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8F8E" w14:textId="25B437A0" w:rsidR="0075569C" w:rsidRPr="002C353E" w:rsidRDefault="0075569C" w:rsidP="0075569C">
      <w:pPr>
        <w:jc w:val="center"/>
        <w:rPr>
          <w:rFonts w:ascii="Century Schoolbook" w:eastAsia="Times New Roman" w:hAnsi="Century Schoolbook"/>
          <w:sz w:val="32"/>
          <w:szCs w:val="32"/>
          <w:lang w:eastAsia="en-US"/>
        </w:rPr>
      </w:pPr>
      <w:r w:rsidRPr="002C353E">
        <w:rPr>
          <w:rFonts w:ascii="Century Schoolbook" w:eastAsia="Times New Roman" w:hAnsi="Century Schoolbook"/>
          <w:sz w:val="32"/>
          <w:szCs w:val="32"/>
          <w:lang w:eastAsia="en-US"/>
        </w:rPr>
        <w:t>RECRUITMENT FOR THE 14</w:t>
      </w:r>
      <w:r w:rsidR="00A7095A">
        <w:rPr>
          <w:rFonts w:ascii="Century Schoolbook" w:eastAsia="Times New Roman" w:hAnsi="Century Schoolbook"/>
          <w:sz w:val="32"/>
          <w:szCs w:val="32"/>
          <w:lang w:eastAsia="en-US"/>
        </w:rPr>
        <w:t>7</w:t>
      </w:r>
      <w:r w:rsidRPr="002C353E">
        <w:rPr>
          <w:rFonts w:ascii="Century Schoolbook" w:eastAsia="Times New Roman" w:hAnsi="Century Schoolbook"/>
          <w:sz w:val="32"/>
          <w:szCs w:val="32"/>
          <w:vertAlign w:val="superscript"/>
          <w:lang w:eastAsia="en-US"/>
        </w:rPr>
        <w:t>TH</w:t>
      </w:r>
      <w:r w:rsidRPr="002C353E">
        <w:rPr>
          <w:rFonts w:ascii="Century Schoolbook" w:eastAsia="Times New Roman" w:hAnsi="Century Schoolbook"/>
          <w:sz w:val="32"/>
          <w:szCs w:val="32"/>
          <w:lang w:eastAsia="en-US"/>
        </w:rPr>
        <w:t xml:space="preserve"> SESSION OF THE</w:t>
      </w:r>
      <w:r w:rsidRPr="009E4C4E">
        <w:rPr>
          <w:rFonts w:ascii="Century Schoolbook" w:eastAsia="Times New Roman" w:hAnsi="Century Schoolbook"/>
          <w:sz w:val="32"/>
          <w:szCs w:val="32"/>
          <w:lang w:eastAsia="en-US"/>
        </w:rPr>
        <w:t xml:space="preserve"> </w:t>
      </w:r>
      <w:r w:rsidRPr="002C353E">
        <w:rPr>
          <w:rFonts w:ascii="Century Schoolbook" w:eastAsia="Times New Roman" w:hAnsi="Century Schoolbook"/>
          <w:sz w:val="32"/>
          <w:szCs w:val="32"/>
          <w:lang w:eastAsia="en-US"/>
        </w:rPr>
        <w:t>RHODE ISLAND MUNICIPAL POLICE TRAINING</w:t>
      </w:r>
      <w:r>
        <w:rPr>
          <w:rFonts w:ascii="Century Schoolbook" w:eastAsia="Times New Roman" w:hAnsi="Century Schoolbook"/>
          <w:sz w:val="32"/>
          <w:szCs w:val="32"/>
          <w:lang w:eastAsia="en-US"/>
        </w:rPr>
        <w:t xml:space="preserve"> </w:t>
      </w:r>
      <w:r w:rsidRPr="002C353E">
        <w:rPr>
          <w:rFonts w:ascii="Century Schoolbook" w:eastAsia="Times New Roman" w:hAnsi="Century Schoolbook"/>
          <w:sz w:val="32"/>
          <w:szCs w:val="32"/>
          <w:lang w:eastAsia="en-US"/>
        </w:rPr>
        <w:t>ACADEMY</w:t>
      </w:r>
    </w:p>
    <w:p w14:paraId="24C132B3" w14:textId="0E750FE2" w:rsidR="0075569C" w:rsidRPr="002C353E" w:rsidRDefault="0075569C" w:rsidP="0075569C">
      <w:pPr>
        <w:tabs>
          <w:tab w:val="left" w:pos="4710"/>
          <w:tab w:val="center" w:pos="5400"/>
        </w:tabs>
        <w:jc w:val="center"/>
        <w:rPr>
          <w:rFonts w:ascii="Times New Roman" w:eastAsia="Times New Roman" w:hAnsi="Times New Roman"/>
          <w:b/>
          <w:bCs/>
          <w:i/>
          <w:iCs/>
          <w:sz w:val="20"/>
          <w:szCs w:val="20"/>
          <w:u w:val="single"/>
          <w:lang w:eastAsia="en-US"/>
        </w:rPr>
      </w:pPr>
      <w:r w:rsidRPr="002C353E">
        <w:rPr>
          <w:rFonts w:ascii="Times New Roman" w:eastAsia="Times New Roman" w:hAnsi="Times New Roman"/>
          <w:b/>
          <w:bCs/>
          <w:i/>
          <w:iCs/>
          <w:sz w:val="20"/>
          <w:szCs w:val="20"/>
          <w:u w:val="single"/>
          <w:lang w:eastAsia="en-US"/>
        </w:rPr>
        <w:br/>
        <w:t>Women and Minorities Encouraged to Apply - Lateral Applications Continuously Accepted</w:t>
      </w:r>
    </w:p>
    <w:p w14:paraId="22C2B719" w14:textId="77777777" w:rsidR="0075569C" w:rsidRPr="002C353E" w:rsidRDefault="0075569C" w:rsidP="0075569C">
      <w:pPr>
        <w:jc w:val="center"/>
        <w:rPr>
          <w:rFonts w:ascii="Times New Roman" w:eastAsia="Times New Roman" w:hAnsi="Times New Roman"/>
          <w:b/>
          <w:bCs/>
          <w:i/>
          <w:iCs/>
          <w:u w:val="single"/>
          <w:lang w:eastAsia="en-US"/>
        </w:rPr>
      </w:pPr>
    </w:p>
    <w:p w14:paraId="22F70B28" w14:textId="77777777" w:rsidR="0075569C" w:rsidRPr="002C353E" w:rsidRDefault="0075569C" w:rsidP="0075569C">
      <w:pPr>
        <w:keepNext/>
        <w:tabs>
          <w:tab w:val="left" w:pos="0"/>
        </w:tabs>
        <w:spacing w:after="240"/>
        <w:jc w:val="center"/>
        <w:outlineLvl w:val="1"/>
        <w:rPr>
          <w:rFonts w:ascii="Century Schoolbook" w:eastAsia="Times New Roman" w:hAnsi="Century Schoolbook"/>
          <w:b/>
          <w:bCs/>
          <w:sz w:val="22"/>
          <w:szCs w:val="22"/>
          <w:u w:val="single"/>
          <w:lang w:eastAsia="en-US"/>
        </w:rPr>
      </w:pPr>
      <w:r w:rsidRPr="002C353E">
        <w:rPr>
          <w:rFonts w:ascii="Century Schoolbook" w:eastAsia="Times New Roman" w:hAnsi="Century Schoolbook"/>
          <w:b/>
          <w:bCs/>
          <w:sz w:val="28"/>
          <w:szCs w:val="28"/>
          <w:u w:val="single"/>
          <w:lang w:eastAsia="en-US"/>
        </w:rPr>
        <w:t>Minimum Qualifications</w:t>
      </w:r>
    </w:p>
    <w:p w14:paraId="7A73C589" w14:textId="250AF038" w:rsidR="0075569C" w:rsidRPr="002C353E" w:rsidRDefault="0075569C" w:rsidP="0075569C">
      <w:pPr>
        <w:numPr>
          <w:ilvl w:val="0"/>
          <w:numId w:val="5"/>
        </w:numPr>
        <w:tabs>
          <w:tab w:val="left" w:pos="0"/>
        </w:tabs>
        <w:ind w:left="0"/>
        <w:contextualSpacing/>
        <w:rPr>
          <w:rFonts w:ascii="Century Schoolbook" w:eastAsia="Calibri" w:hAnsi="Century Schoolbook"/>
          <w:sz w:val="20"/>
          <w:szCs w:val="20"/>
          <w:lang w:eastAsia="en-US"/>
        </w:rPr>
      </w:pPr>
      <w:r w:rsidRPr="002C353E">
        <w:rPr>
          <w:rFonts w:ascii="Century Schoolbook" w:eastAsia="Calibri" w:hAnsi="Century Schoolbook"/>
          <w:sz w:val="20"/>
          <w:szCs w:val="20"/>
          <w:lang w:eastAsia="en-US"/>
        </w:rPr>
        <w:t xml:space="preserve">Must be </w:t>
      </w:r>
      <w:r w:rsidR="005B4980">
        <w:rPr>
          <w:rFonts w:ascii="Century Schoolbook" w:eastAsia="Calibri" w:hAnsi="Century Schoolbook"/>
          <w:sz w:val="20"/>
          <w:szCs w:val="20"/>
          <w:lang w:eastAsia="en-US"/>
        </w:rPr>
        <w:t>21</w:t>
      </w:r>
      <w:r w:rsidRPr="002C353E">
        <w:rPr>
          <w:rFonts w:ascii="Century Schoolbook" w:eastAsia="Calibri" w:hAnsi="Century Schoolbook"/>
          <w:sz w:val="20"/>
          <w:szCs w:val="20"/>
          <w:lang w:eastAsia="en-US"/>
        </w:rPr>
        <w:t xml:space="preserve"> years old by the time of appointment </w:t>
      </w:r>
    </w:p>
    <w:p w14:paraId="466E07F7" w14:textId="77777777" w:rsidR="0075569C" w:rsidRPr="002C353E" w:rsidRDefault="0075569C" w:rsidP="0075569C">
      <w:pPr>
        <w:numPr>
          <w:ilvl w:val="0"/>
          <w:numId w:val="5"/>
        </w:numPr>
        <w:tabs>
          <w:tab w:val="left" w:pos="0"/>
        </w:tabs>
        <w:ind w:left="0"/>
        <w:contextualSpacing/>
        <w:rPr>
          <w:rFonts w:ascii="Century Schoolbook" w:eastAsia="Calibri" w:hAnsi="Century Schoolbook"/>
          <w:sz w:val="20"/>
          <w:szCs w:val="20"/>
          <w:lang w:eastAsia="en-US"/>
        </w:rPr>
      </w:pPr>
      <w:r w:rsidRPr="002C353E">
        <w:rPr>
          <w:rFonts w:ascii="Century Schoolbook" w:eastAsia="Calibri" w:hAnsi="Century Schoolbook"/>
          <w:sz w:val="20"/>
          <w:szCs w:val="20"/>
          <w:lang w:eastAsia="en-US"/>
        </w:rPr>
        <w:t>Must possess:</w:t>
      </w:r>
    </w:p>
    <w:p w14:paraId="0634577D" w14:textId="77777777" w:rsidR="0075569C" w:rsidRPr="002C353E" w:rsidRDefault="0075569C" w:rsidP="0075569C">
      <w:pPr>
        <w:tabs>
          <w:tab w:val="left" w:pos="0"/>
        </w:tabs>
        <w:contextualSpacing/>
        <w:rPr>
          <w:rFonts w:ascii="Century Schoolbook" w:eastAsia="Calibri" w:hAnsi="Century Schoolbook"/>
          <w:sz w:val="20"/>
          <w:szCs w:val="20"/>
          <w:lang w:eastAsia="en-US"/>
        </w:rPr>
      </w:pPr>
      <w:r w:rsidRPr="002C353E">
        <w:rPr>
          <w:rFonts w:ascii="Century Schoolbook" w:eastAsia="Calibri" w:hAnsi="Century Schoolbook"/>
          <w:sz w:val="20"/>
          <w:szCs w:val="20"/>
          <w:lang w:eastAsia="en-US"/>
        </w:rPr>
        <w:tab/>
      </w:r>
      <w:r w:rsidRPr="002C353E">
        <w:rPr>
          <w:rFonts w:ascii="Century Schoolbook" w:eastAsia="Calibri" w:hAnsi="Century Schoolbook"/>
          <w:sz w:val="20"/>
          <w:szCs w:val="20"/>
          <w:lang w:eastAsia="en-US"/>
        </w:rPr>
        <w:tab/>
        <w:t xml:space="preserve">- High school diploma/GED equivalent </w:t>
      </w:r>
      <w:r w:rsidRPr="002C353E">
        <w:rPr>
          <w:rFonts w:ascii="Century Schoolbook" w:eastAsia="Calibri" w:hAnsi="Century Schoolbook"/>
          <w:sz w:val="20"/>
          <w:szCs w:val="20"/>
          <w:u w:val="single"/>
          <w:lang w:eastAsia="en-US"/>
        </w:rPr>
        <w:t>OR</w:t>
      </w:r>
      <w:r w:rsidRPr="002C353E">
        <w:rPr>
          <w:rFonts w:ascii="Century Schoolbook" w:eastAsia="Calibri" w:hAnsi="Century Schoolbook"/>
          <w:color w:val="FF0000"/>
          <w:sz w:val="20"/>
          <w:szCs w:val="20"/>
          <w:lang w:eastAsia="en-US"/>
        </w:rPr>
        <w:t xml:space="preserve"> </w:t>
      </w:r>
    </w:p>
    <w:p w14:paraId="210D1833" w14:textId="77777777" w:rsidR="0075569C" w:rsidRPr="002C353E" w:rsidRDefault="0075569C" w:rsidP="0075569C">
      <w:pPr>
        <w:tabs>
          <w:tab w:val="left" w:pos="0"/>
        </w:tabs>
        <w:contextualSpacing/>
        <w:rPr>
          <w:rFonts w:ascii="Century Schoolbook" w:eastAsia="Calibri" w:hAnsi="Century Schoolbook"/>
          <w:sz w:val="20"/>
          <w:szCs w:val="20"/>
          <w:lang w:eastAsia="en-US"/>
        </w:rPr>
      </w:pPr>
      <w:r w:rsidRPr="002C353E">
        <w:rPr>
          <w:rFonts w:ascii="Century Schoolbook" w:eastAsia="Calibri" w:hAnsi="Century Schoolbook"/>
          <w:sz w:val="20"/>
          <w:szCs w:val="20"/>
          <w:lang w:eastAsia="en-US"/>
        </w:rPr>
        <w:tab/>
      </w:r>
      <w:r w:rsidRPr="002C353E">
        <w:rPr>
          <w:rFonts w:ascii="Century Schoolbook" w:eastAsia="Calibri" w:hAnsi="Century Schoolbook"/>
          <w:sz w:val="20"/>
          <w:szCs w:val="20"/>
          <w:lang w:eastAsia="en-US"/>
        </w:rPr>
        <w:tab/>
        <w:t xml:space="preserve">- 2 years of </w:t>
      </w:r>
      <w:r w:rsidRPr="00D5668D">
        <w:rPr>
          <w:rFonts w:ascii="Century Schoolbook" w:eastAsia="Calibri" w:hAnsi="Century Schoolbook"/>
          <w:i/>
          <w:iCs/>
          <w:sz w:val="20"/>
          <w:szCs w:val="20"/>
          <w:lang w:eastAsia="en-US"/>
        </w:rPr>
        <w:t>active</w:t>
      </w:r>
      <w:r w:rsidRPr="002C353E">
        <w:rPr>
          <w:rFonts w:ascii="Century Schoolbook" w:eastAsia="Calibri" w:hAnsi="Century Schoolbook"/>
          <w:sz w:val="20"/>
          <w:szCs w:val="20"/>
          <w:lang w:eastAsia="en-US"/>
        </w:rPr>
        <w:t xml:space="preserve"> military service </w:t>
      </w:r>
      <w:r w:rsidRPr="002C353E">
        <w:rPr>
          <w:rFonts w:ascii="Century Schoolbook" w:eastAsia="Calibri" w:hAnsi="Century Schoolbook"/>
          <w:sz w:val="20"/>
          <w:szCs w:val="20"/>
          <w:u w:val="single"/>
          <w:lang w:eastAsia="en-US"/>
        </w:rPr>
        <w:t>OR</w:t>
      </w:r>
      <w:r w:rsidRPr="002C353E">
        <w:rPr>
          <w:rFonts w:ascii="Century Schoolbook" w:eastAsia="Calibri" w:hAnsi="Century Schoolbook"/>
          <w:sz w:val="20"/>
          <w:szCs w:val="20"/>
          <w:lang w:eastAsia="en-US"/>
        </w:rPr>
        <w:t xml:space="preserve"> 4 years of military </w:t>
      </w:r>
      <w:r w:rsidRPr="00CD758F">
        <w:rPr>
          <w:rFonts w:ascii="Century Schoolbook" w:eastAsia="Calibri" w:hAnsi="Century Schoolbook"/>
          <w:i/>
          <w:iCs/>
          <w:sz w:val="20"/>
          <w:szCs w:val="20"/>
          <w:lang w:eastAsia="en-US"/>
        </w:rPr>
        <w:t>reserve</w:t>
      </w:r>
      <w:r w:rsidRPr="002C353E">
        <w:rPr>
          <w:rFonts w:ascii="Century Schoolbook" w:eastAsia="Calibri" w:hAnsi="Century Schoolbook"/>
          <w:sz w:val="20"/>
          <w:szCs w:val="20"/>
          <w:lang w:eastAsia="en-US"/>
        </w:rPr>
        <w:t xml:space="preserve"> service with an honorable discharge</w:t>
      </w:r>
    </w:p>
    <w:p w14:paraId="0E662270" w14:textId="77777777" w:rsidR="0075569C" w:rsidRPr="002C353E" w:rsidRDefault="0075569C" w:rsidP="0075569C">
      <w:pPr>
        <w:numPr>
          <w:ilvl w:val="0"/>
          <w:numId w:val="6"/>
        </w:numPr>
        <w:tabs>
          <w:tab w:val="left" w:pos="0"/>
        </w:tabs>
        <w:ind w:left="0"/>
        <w:contextualSpacing/>
        <w:rPr>
          <w:rFonts w:ascii="Century Schoolbook" w:eastAsia="Calibri" w:hAnsi="Century Schoolbook"/>
          <w:sz w:val="20"/>
          <w:szCs w:val="20"/>
          <w:lang w:eastAsia="en-US"/>
        </w:rPr>
      </w:pPr>
      <w:r w:rsidRPr="002C353E">
        <w:rPr>
          <w:rFonts w:ascii="Century Schoolbook" w:eastAsia="Calibri" w:hAnsi="Century Schoolbook"/>
          <w:sz w:val="20"/>
          <w:szCs w:val="20"/>
          <w:lang w:eastAsia="en-US"/>
        </w:rPr>
        <w:t>Must be a U.S. Citizen</w:t>
      </w:r>
    </w:p>
    <w:p w14:paraId="7F43E838" w14:textId="77777777" w:rsidR="0075569C" w:rsidRPr="002C353E" w:rsidRDefault="0075569C" w:rsidP="0075569C">
      <w:pPr>
        <w:numPr>
          <w:ilvl w:val="0"/>
          <w:numId w:val="6"/>
        </w:numPr>
        <w:tabs>
          <w:tab w:val="left" w:pos="0"/>
        </w:tabs>
        <w:ind w:left="0"/>
        <w:contextualSpacing/>
        <w:rPr>
          <w:rFonts w:ascii="Century Schoolbook" w:eastAsia="Calibri" w:hAnsi="Century Schoolbook"/>
          <w:sz w:val="20"/>
          <w:szCs w:val="20"/>
          <w:lang w:eastAsia="en-US"/>
        </w:rPr>
      </w:pPr>
      <w:r w:rsidRPr="002C353E">
        <w:rPr>
          <w:rFonts w:ascii="Century Schoolbook" w:eastAsia="Calibri" w:hAnsi="Century Schoolbook"/>
          <w:sz w:val="20"/>
          <w:szCs w:val="20"/>
          <w:lang w:eastAsia="en-US"/>
        </w:rPr>
        <w:t>Must have an active driver’s license</w:t>
      </w:r>
    </w:p>
    <w:p w14:paraId="6B309BC3" w14:textId="7D1E099A" w:rsidR="0075569C" w:rsidRPr="002C353E" w:rsidRDefault="0075569C" w:rsidP="0075569C">
      <w:pPr>
        <w:numPr>
          <w:ilvl w:val="0"/>
          <w:numId w:val="6"/>
        </w:numPr>
        <w:tabs>
          <w:tab w:val="left" w:pos="0"/>
        </w:tabs>
        <w:ind w:left="0"/>
        <w:contextualSpacing/>
        <w:rPr>
          <w:rFonts w:ascii="Century Schoolbook" w:eastAsia="Calibri" w:hAnsi="Century Schoolbook"/>
          <w:sz w:val="20"/>
          <w:szCs w:val="20"/>
          <w:lang w:eastAsia="en-US"/>
        </w:rPr>
      </w:pPr>
      <w:r w:rsidRPr="002C353E">
        <w:rPr>
          <w:rFonts w:ascii="Century Schoolbook" w:eastAsia="Calibri" w:hAnsi="Century Schoolbook"/>
          <w:sz w:val="20"/>
          <w:szCs w:val="20"/>
          <w:lang w:eastAsia="en-US"/>
        </w:rPr>
        <w:t>Pass all phases of the testing selection process</w:t>
      </w:r>
      <w:r w:rsidR="00490432">
        <w:rPr>
          <w:rFonts w:ascii="Century Schoolbook" w:eastAsia="Calibri" w:hAnsi="Century Schoolbook"/>
          <w:sz w:val="20"/>
          <w:szCs w:val="20"/>
          <w:lang w:eastAsia="en-US"/>
        </w:rPr>
        <w:t xml:space="preserve"> to include a background investigation</w:t>
      </w:r>
    </w:p>
    <w:p w14:paraId="42D46593" w14:textId="44186286" w:rsidR="0075569C" w:rsidRPr="002C353E" w:rsidRDefault="0075569C" w:rsidP="0075569C">
      <w:pPr>
        <w:numPr>
          <w:ilvl w:val="0"/>
          <w:numId w:val="6"/>
        </w:numPr>
        <w:tabs>
          <w:tab w:val="left" w:pos="0"/>
        </w:tabs>
        <w:ind w:left="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Meet requirements of the RI Municipal Police Training Academy</w:t>
      </w:r>
      <w:r w:rsidR="00490432">
        <w:rPr>
          <w:rFonts w:ascii="Century Schoolbook" w:eastAsia="Times New Roman" w:hAnsi="Century Schoolbook"/>
          <w:sz w:val="20"/>
          <w:szCs w:val="20"/>
          <w:lang w:eastAsia="en-US"/>
        </w:rPr>
        <w:t xml:space="preserve"> (Including Swim)</w:t>
      </w:r>
    </w:p>
    <w:p w14:paraId="69499B3B" w14:textId="77777777" w:rsidR="0075569C" w:rsidRPr="002C353E" w:rsidRDefault="0075569C" w:rsidP="0075569C">
      <w:pPr>
        <w:tabs>
          <w:tab w:val="left" w:pos="0"/>
        </w:tabs>
        <w:rPr>
          <w:rFonts w:ascii="Century Schoolbook" w:eastAsia="Times New Roman" w:hAnsi="Century Schoolbook"/>
          <w:sz w:val="20"/>
          <w:szCs w:val="20"/>
          <w:lang w:eastAsia="en-US"/>
        </w:rPr>
      </w:pPr>
    </w:p>
    <w:p w14:paraId="47D516AD" w14:textId="77777777" w:rsidR="0075569C" w:rsidRPr="002C353E" w:rsidRDefault="0075569C" w:rsidP="0075569C">
      <w:pPr>
        <w:keepNext/>
        <w:spacing w:after="240"/>
        <w:jc w:val="center"/>
        <w:outlineLvl w:val="1"/>
        <w:rPr>
          <w:rFonts w:ascii="Century Schoolbook" w:eastAsia="Times New Roman" w:hAnsi="Century Schoolbook"/>
          <w:b/>
          <w:bCs/>
          <w:sz w:val="28"/>
          <w:szCs w:val="28"/>
          <w:u w:val="single"/>
          <w:lang w:eastAsia="en-US"/>
        </w:rPr>
      </w:pPr>
      <w:r w:rsidRPr="002C353E">
        <w:rPr>
          <w:rFonts w:ascii="Century Schoolbook" w:eastAsia="Times New Roman" w:hAnsi="Century Schoolbook"/>
          <w:b/>
          <w:bCs/>
          <w:sz w:val="28"/>
          <w:szCs w:val="28"/>
          <w:u w:val="single"/>
          <w:lang w:eastAsia="en-US"/>
        </w:rPr>
        <w:t>Applications</w:t>
      </w:r>
    </w:p>
    <w:p w14:paraId="54D3C86F" w14:textId="761D8BB8" w:rsidR="0075569C" w:rsidRPr="002C353E" w:rsidRDefault="0075569C" w:rsidP="0075569C">
      <w:pPr>
        <w:numPr>
          <w:ilvl w:val="0"/>
          <w:numId w:val="4"/>
        </w:numPr>
        <w:ind w:left="-360"/>
        <w:rPr>
          <w:rFonts w:ascii="Century Schoolbook" w:eastAsia="Times New Roman" w:hAnsi="Century Schoolbook"/>
          <w:b/>
          <w:bCs/>
          <w:sz w:val="20"/>
          <w:szCs w:val="20"/>
          <w:u w:val="single"/>
          <w:lang w:eastAsia="en-US"/>
        </w:rPr>
      </w:pPr>
      <w:r w:rsidRPr="002C353E">
        <w:rPr>
          <w:rFonts w:ascii="Century Schoolbook" w:eastAsia="Times New Roman" w:hAnsi="Century Schoolbook"/>
          <w:sz w:val="20"/>
          <w:szCs w:val="20"/>
          <w:lang w:eastAsia="en-US"/>
        </w:rPr>
        <w:t xml:space="preserve">Apply </w:t>
      </w:r>
      <w:r>
        <w:rPr>
          <w:rFonts w:ascii="Century Schoolbook" w:eastAsia="Times New Roman" w:hAnsi="Century Schoolbook"/>
          <w:sz w:val="20"/>
          <w:szCs w:val="20"/>
          <w:lang w:eastAsia="en-US"/>
        </w:rPr>
        <w:t xml:space="preserve">at </w:t>
      </w:r>
      <w:r w:rsidRPr="00490432">
        <w:rPr>
          <w:rFonts w:ascii="Century Schoolbook" w:eastAsia="Times New Roman" w:hAnsi="Century Schoolbook"/>
          <w:sz w:val="20"/>
          <w:szCs w:val="20"/>
          <w:lang w:eastAsia="en-US"/>
        </w:rPr>
        <w:t>www.F2HIRE.com</w:t>
      </w:r>
      <w:r>
        <w:rPr>
          <w:rFonts w:ascii="Century Schoolbook" w:eastAsia="Times New Roman" w:hAnsi="Century Schoolbook"/>
          <w:sz w:val="20"/>
          <w:szCs w:val="20"/>
          <w:lang w:eastAsia="en-US"/>
        </w:rPr>
        <w:t xml:space="preserve"> o</w:t>
      </w:r>
      <w:r w:rsidR="00490432">
        <w:rPr>
          <w:rFonts w:ascii="Century Schoolbook" w:eastAsia="Times New Roman" w:hAnsi="Century Schoolbook"/>
          <w:sz w:val="20"/>
          <w:szCs w:val="20"/>
          <w:lang w:eastAsia="en-US"/>
        </w:rPr>
        <w:t xml:space="preserve">r </w:t>
      </w:r>
      <w:r w:rsidR="00490432" w:rsidRPr="00490432">
        <w:rPr>
          <w:rFonts w:ascii="Century Schoolbook" w:eastAsia="Times New Roman" w:hAnsi="Century Schoolbook"/>
          <w:sz w:val="20"/>
          <w:szCs w:val="20"/>
          <w:lang w:eastAsia="en-US"/>
        </w:rPr>
        <w:t>www.POLICEAPP.com</w:t>
      </w:r>
      <w:r w:rsidR="00490432">
        <w:rPr>
          <w:rFonts w:ascii="Century Schoolbook" w:eastAsia="Times New Roman" w:hAnsi="Century Schoolbook"/>
          <w:sz w:val="20"/>
          <w:szCs w:val="20"/>
          <w:lang w:eastAsia="en-US"/>
        </w:rPr>
        <w:t xml:space="preserve"> </w:t>
      </w:r>
    </w:p>
    <w:p w14:paraId="5BBD1F24" w14:textId="5EB1799B" w:rsidR="0075569C" w:rsidRPr="002C353E" w:rsidRDefault="0075569C" w:rsidP="0075569C">
      <w:pPr>
        <w:numPr>
          <w:ilvl w:val="0"/>
          <w:numId w:val="4"/>
        </w:numPr>
        <w:ind w:left="-360"/>
        <w:rPr>
          <w:rFonts w:ascii="Times New Roman" w:eastAsia="Times New Roman" w:hAnsi="Times New Roman"/>
          <w:sz w:val="20"/>
          <w:szCs w:val="20"/>
          <w:lang w:eastAsia="en-US"/>
        </w:rPr>
      </w:pPr>
      <w:r w:rsidRPr="002C353E">
        <w:rPr>
          <w:rFonts w:ascii="Century Schoolbook" w:eastAsia="Times New Roman" w:hAnsi="Century Schoolbook"/>
          <w:sz w:val="20"/>
          <w:szCs w:val="20"/>
          <w:lang w:eastAsia="en-US"/>
        </w:rPr>
        <w:t xml:space="preserve">The deadline for completed applications submitted </w:t>
      </w:r>
      <w:r>
        <w:rPr>
          <w:rFonts w:ascii="Century Schoolbook" w:eastAsia="Times New Roman" w:hAnsi="Century Schoolbook"/>
          <w:sz w:val="20"/>
          <w:szCs w:val="20"/>
          <w:lang w:eastAsia="en-US"/>
        </w:rPr>
        <w:t xml:space="preserve">is </w:t>
      </w:r>
      <w:r w:rsidR="00991B6F">
        <w:rPr>
          <w:rFonts w:ascii="Century Schoolbook" w:eastAsia="Times New Roman" w:hAnsi="Century Schoolbook"/>
          <w:b/>
          <w:bCs/>
          <w:sz w:val="20"/>
          <w:szCs w:val="20"/>
          <w:u w:val="single"/>
          <w:lang w:eastAsia="en-US"/>
        </w:rPr>
        <w:t>March 1</w:t>
      </w:r>
      <w:r w:rsidRPr="002C353E">
        <w:rPr>
          <w:rFonts w:ascii="Century Schoolbook" w:eastAsia="Times New Roman" w:hAnsi="Century Schoolbook"/>
          <w:b/>
          <w:bCs/>
          <w:sz w:val="20"/>
          <w:szCs w:val="20"/>
          <w:u w:val="single"/>
          <w:lang w:eastAsia="en-US"/>
        </w:rPr>
        <w:t>,</w:t>
      </w:r>
      <w:r w:rsidR="00991B6F">
        <w:rPr>
          <w:rFonts w:ascii="Century Schoolbook" w:eastAsia="Times New Roman" w:hAnsi="Century Schoolbook"/>
          <w:b/>
          <w:bCs/>
          <w:sz w:val="20"/>
          <w:szCs w:val="20"/>
          <w:u w:val="single"/>
          <w:lang w:eastAsia="en-US"/>
        </w:rPr>
        <w:t xml:space="preserve"> 2026.</w:t>
      </w:r>
    </w:p>
    <w:p w14:paraId="01609999" w14:textId="77777777" w:rsidR="0075569C" w:rsidRPr="002C353E" w:rsidRDefault="0075569C" w:rsidP="0075569C">
      <w:pPr>
        <w:rPr>
          <w:rFonts w:ascii="Times New Roman" w:eastAsia="Times New Roman" w:hAnsi="Times New Roman"/>
          <w:sz w:val="20"/>
          <w:szCs w:val="20"/>
          <w:lang w:eastAsia="en-US"/>
        </w:rPr>
      </w:pPr>
    </w:p>
    <w:p w14:paraId="71F13D2C" w14:textId="77777777" w:rsidR="0075569C" w:rsidRPr="002C353E" w:rsidRDefault="0075569C" w:rsidP="0075569C">
      <w:pPr>
        <w:keepNext/>
        <w:spacing w:after="240"/>
        <w:jc w:val="center"/>
        <w:outlineLvl w:val="3"/>
        <w:rPr>
          <w:rFonts w:ascii="Century Schoolbook" w:eastAsia="Times New Roman" w:hAnsi="Century Schoolbook"/>
          <w:b/>
          <w:bCs/>
          <w:i/>
          <w:iCs/>
          <w:sz w:val="20"/>
          <w:szCs w:val="20"/>
          <w:lang w:eastAsia="en-US"/>
        </w:rPr>
      </w:pPr>
      <w:r w:rsidRPr="002C353E">
        <w:rPr>
          <w:rFonts w:ascii="Century Schoolbook" w:eastAsia="Times New Roman" w:hAnsi="Century Schoolbook"/>
          <w:b/>
          <w:bCs/>
          <w:sz w:val="28"/>
          <w:szCs w:val="28"/>
          <w:u w:val="single"/>
          <w:lang w:eastAsia="en-US"/>
        </w:rPr>
        <w:t xml:space="preserve">Selection Process </w:t>
      </w:r>
      <w:r w:rsidRPr="002C353E">
        <w:rPr>
          <w:rFonts w:ascii="Century Schoolbook" w:eastAsia="Times New Roman" w:hAnsi="Century Schoolbook"/>
          <w:b/>
          <w:bCs/>
          <w:sz w:val="28"/>
          <w:szCs w:val="28"/>
          <w:u w:val="single"/>
          <w:lang w:eastAsia="en-US"/>
        </w:rPr>
        <w:br/>
      </w:r>
      <w:r w:rsidRPr="002C353E">
        <w:rPr>
          <w:rFonts w:ascii="Century Schoolbook" w:eastAsia="Times New Roman" w:hAnsi="Century Schoolbook"/>
          <w:b/>
          <w:bCs/>
          <w:i/>
          <w:iCs/>
          <w:sz w:val="20"/>
          <w:szCs w:val="20"/>
          <w:lang w:eastAsia="en-US"/>
        </w:rPr>
        <w:t>RI-Post Certified Laterals are Exempt from Written &amp; Physical Exams</w:t>
      </w:r>
    </w:p>
    <w:p w14:paraId="1EA56B28" w14:textId="77777777" w:rsidR="004F08C4" w:rsidRDefault="0075569C" w:rsidP="004F08C4">
      <w:pPr>
        <w:numPr>
          <w:ilvl w:val="0"/>
          <w:numId w:val="4"/>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Written Exam</w:t>
      </w:r>
    </w:p>
    <w:p w14:paraId="6D7368E0" w14:textId="4E5E5DF6" w:rsidR="0075569C" w:rsidRPr="004F08C4" w:rsidRDefault="004F08C4" w:rsidP="004F08C4">
      <w:pPr>
        <w:rPr>
          <w:rFonts w:ascii="Century Schoolbook" w:eastAsia="Times New Roman" w:hAnsi="Century Schoolbook"/>
          <w:sz w:val="20"/>
          <w:szCs w:val="20"/>
          <w:lang w:eastAsia="en-US"/>
        </w:rPr>
      </w:pPr>
      <w:r w:rsidRPr="004F08C4">
        <w:rPr>
          <w:rFonts w:ascii="Century Schoolbook" w:eastAsia="Times New Roman" w:hAnsi="Century Schoolbook"/>
          <w:sz w:val="20"/>
          <w:szCs w:val="20"/>
          <w:lang w:eastAsia="en-US"/>
        </w:rPr>
        <w:t>-</w:t>
      </w:r>
      <w:r>
        <w:rPr>
          <w:rFonts w:ascii="Century Schoolbook" w:eastAsia="Times New Roman" w:hAnsi="Century Schoolbook"/>
          <w:sz w:val="20"/>
          <w:szCs w:val="20"/>
          <w:lang w:eastAsia="en-US"/>
        </w:rPr>
        <w:t xml:space="preserve">     </w:t>
      </w:r>
      <w:r w:rsidR="0075569C" w:rsidRPr="004F08C4">
        <w:rPr>
          <w:rFonts w:ascii="Century Schoolbook" w:eastAsia="Times New Roman" w:hAnsi="Century Schoolbook"/>
          <w:sz w:val="20"/>
          <w:szCs w:val="20"/>
          <w:lang w:eastAsia="en-US"/>
        </w:rPr>
        <w:t>The applicant must schedule through</w:t>
      </w:r>
      <w:r w:rsidR="0075569C" w:rsidRPr="004F08C4">
        <w:rPr>
          <w:rFonts w:ascii="Century Schoolbook" w:eastAsia="Times New Roman" w:hAnsi="Century Schoolbook"/>
          <w:b/>
          <w:bCs/>
          <w:sz w:val="20"/>
          <w:szCs w:val="20"/>
          <w:lang w:eastAsia="en-US"/>
        </w:rPr>
        <w:t xml:space="preserve"> </w:t>
      </w:r>
      <w:r w:rsidR="00490432" w:rsidRPr="00490432">
        <w:rPr>
          <w:rFonts w:ascii="Times New Roman" w:eastAsia="Times New Roman" w:hAnsi="Times New Roman"/>
          <w:sz w:val="20"/>
          <w:szCs w:val="20"/>
          <w:lang w:eastAsia="en-US"/>
        </w:rPr>
        <w:t>www.FIT2SERVERI.com</w:t>
      </w:r>
    </w:p>
    <w:p w14:paraId="7F8B511B" w14:textId="77777777" w:rsidR="0075569C" w:rsidRPr="002C353E" w:rsidRDefault="0075569C" w:rsidP="0075569C">
      <w:pPr>
        <w:numPr>
          <w:ilvl w:val="0"/>
          <w:numId w:val="9"/>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 xml:space="preserve">Future test dates available online </w:t>
      </w:r>
    </w:p>
    <w:p w14:paraId="1EB38334" w14:textId="77777777" w:rsidR="0075569C" w:rsidRPr="002C353E" w:rsidRDefault="0075569C" w:rsidP="0075569C">
      <w:pPr>
        <w:numPr>
          <w:ilvl w:val="0"/>
          <w:numId w:val="9"/>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Prior passing score of 70% within the past two years accepted</w:t>
      </w:r>
    </w:p>
    <w:p w14:paraId="67BD283F" w14:textId="77777777" w:rsidR="0075569C" w:rsidRPr="002C353E" w:rsidRDefault="0075569C" w:rsidP="0075569C">
      <w:pPr>
        <w:numPr>
          <w:ilvl w:val="0"/>
          <w:numId w:val="4"/>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Physical Fitness Test</w:t>
      </w:r>
    </w:p>
    <w:p w14:paraId="5EBDE83B" w14:textId="218B93D4" w:rsidR="0075569C" w:rsidRPr="002C353E" w:rsidRDefault="0075569C" w:rsidP="0075569C">
      <w:pPr>
        <w:numPr>
          <w:ilvl w:val="0"/>
          <w:numId w:val="9"/>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The applicant must schedule throug</w:t>
      </w:r>
      <w:r w:rsidR="00490432">
        <w:rPr>
          <w:rFonts w:ascii="Century Schoolbook" w:eastAsia="Times New Roman" w:hAnsi="Century Schoolbook"/>
          <w:sz w:val="20"/>
          <w:szCs w:val="20"/>
          <w:lang w:eastAsia="en-US"/>
        </w:rPr>
        <w:t xml:space="preserve">h </w:t>
      </w:r>
      <w:r w:rsidR="00490432" w:rsidRPr="00490432">
        <w:rPr>
          <w:rFonts w:ascii="Times New Roman" w:eastAsia="Times New Roman" w:hAnsi="Times New Roman"/>
          <w:sz w:val="20"/>
          <w:szCs w:val="20"/>
          <w:lang w:eastAsia="en-US"/>
        </w:rPr>
        <w:t>www.FIT2SERVERI.com</w:t>
      </w:r>
    </w:p>
    <w:p w14:paraId="3682F620" w14:textId="77777777" w:rsidR="0075569C" w:rsidRPr="002C353E" w:rsidRDefault="0075569C" w:rsidP="0075569C">
      <w:pPr>
        <w:numPr>
          <w:ilvl w:val="0"/>
          <w:numId w:val="9"/>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 xml:space="preserve">Future test dates available online </w:t>
      </w:r>
    </w:p>
    <w:p w14:paraId="59290988" w14:textId="77777777" w:rsidR="0075569C" w:rsidRPr="002C353E" w:rsidRDefault="0075569C" w:rsidP="0075569C">
      <w:pPr>
        <w:numPr>
          <w:ilvl w:val="0"/>
          <w:numId w:val="9"/>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Prior passing score within the past 6 months accepted</w:t>
      </w:r>
    </w:p>
    <w:p w14:paraId="165F936E" w14:textId="77777777" w:rsidR="0075569C" w:rsidRPr="002C353E" w:rsidRDefault="0075569C" w:rsidP="0075569C">
      <w:pPr>
        <w:numPr>
          <w:ilvl w:val="0"/>
          <w:numId w:val="4"/>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Oral Board Interview</w:t>
      </w:r>
    </w:p>
    <w:p w14:paraId="6BA7A173" w14:textId="77777777" w:rsidR="0075569C" w:rsidRPr="002C353E" w:rsidRDefault="0075569C" w:rsidP="0075569C">
      <w:pPr>
        <w:numPr>
          <w:ilvl w:val="0"/>
          <w:numId w:val="4"/>
        </w:numPr>
        <w:ind w:left="-360"/>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Chief of Police Interview</w:t>
      </w:r>
    </w:p>
    <w:p w14:paraId="18E9A55A" w14:textId="77777777" w:rsidR="0075569C" w:rsidRPr="002C353E" w:rsidRDefault="0075569C" w:rsidP="0075569C">
      <w:pPr>
        <w:numPr>
          <w:ilvl w:val="0"/>
          <w:numId w:val="4"/>
        </w:numPr>
        <w:ind w:left="-360"/>
        <w:rPr>
          <w:rFonts w:ascii="Times New Roman" w:eastAsia="Times New Roman" w:hAnsi="Times New Roman"/>
          <w:sz w:val="20"/>
          <w:szCs w:val="20"/>
          <w:lang w:eastAsia="en-US"/>
        </w:rPr>
      </w:pPr>
      <w:r w:rsidRPr="002C353E">
        <w:rPr>
          <w:rFonts w:ascii="Century Schoolbook" w:eastAsia="Times New Roman" w:hAnsi="Century Schoolbook"/>
          <w:sz w:val="20"/>
          <w:szCs w:val="20"/>
          <w:lang w:eastAsia="en-US"/>
        </w:rPr>
        <w:t>Extensive Background Check</w:t>
      </w:r>
    </w:p>
    <w:p w14:paraId="567928D0" w14:textId="77777777" w:rsidR="0075569C" w:rsidRPr="002C353E" w:rsidRDefault="0075569C" w:rsidP="0075569C">
      <w:pPr>
        <w:numPr>
          <w:ilvl w:val="0"/>
          <w:numId w:val="4"/>
        </w:numPr>
        <w:ind w:left="-360"/>
        <w:rPr>
          <w:rFonts w:ascii="Times New Roman" w:eastAsia="Times New Roman" w:hAnsi="Times New Roman"/>
          <w:sz w:val="20"/>
          <w:szCs w:val="20"/>
          <w:lang w:eastAsia="en-US"/>
        </w:rPr>
      </w:pPr>
      <w:r w:rsidRPr="002C353E">
        <w:rPr>
          <w:rFonts w:ascii="Century Schoolbook" w:eastAsia="Times New Roman" w:hAnsi="Century Schoolbook"/>
          <w:sz w:val="20"/>
          <w:szCs w:val="20"/>
          <w:lang w:eastAsia="en-US"/>
        </w:rPr>
        <w:t>Psychological and Medical Examinations</w:t>
      </w:r>
    </w:p>
    <w:p w14:paraId="011F9978" w14:textId="77777777" w:rsidR="0075569C" w:rsidRDefault="0075569C" w:rsidP="0075569C">
      <w:pPr>
        <w:jc w:val="center"/>
        <w:rPr>
          <w:rFonts w:ascii="Times New Roman" w:eastAsia="Times New Roman" w:hAnsi="Times New Roman"/>
          <w:b/>
          <w:bCs/>
          <w:i/>
          <w:iCs/>
          <w:color w:val="1F3864"/>
          <w:sz w:val="20"/>
          <w:szCs w:val="20"/>
          <w:lang w:eastAsia="en-US"/>
        </w:rPr>
      </w:pPr>
    </w:p>
    <w:p w14:paraId="604CB375" w14:textId="77777777" w:rsidR="004F08C4" w:rsidRDefault="004F08C4" w:rsidP="0075569C">
      <w:pPr>
        <w:jc w:val="center"/>
        <w:rPr>
          <w:rFonts w:ascii="Times New Roman" w:eastAsia="Times New Roman" w:hAnsi="Times New Roman"/>
          <w:b/>
          <w:bCs/>
          <w:i/>
          <w:iCs/>
          <w:color w:val="1F3864"/>
          <w:sz w:val="20"/>
          <w:szCs w:val="20"/>
          <w:lang w:eastAsia="en-US"/>
        </w:rPr>
      </w:pPr>
    </w:p>
    <w:p w14:paraId="4322EEB7" w14:textId="77777777" w:rsidR="004F08C4" w:rsidRDefault="004F08C4" w:rsidP="0075569C">
      <w:pPr>
        <w:jc w:val="center"/>
        <w:rPr>
          <w:rFonts w:ascii="Times New Roman" w:eastAsia="Times New Roman" w:hAnsi="Times New Roman"/>
          <w:b/>
          <w:bCs/>
          <w:i/>
          <w:iCs/>
          <w:color w:val="1F3864"/>
          <w:sz w:val="20"/>
          <w:szCs w:val="20"/>
          <w:lang w:eastAsia="en-US"/>
        </w:rPr>
      </w:pPr>
    </w:p>
    <w:p w14:paraId="05EDDFB5" w14:textId="77777777" w:rsidR="004F08C4" w:rsidRDefault="004F08C4" w:rsidP="0075569C">
      <w:pPr>
        <w:jc w:val="center"/>
        <w:rPr>
          <w:rFonts w:ascii="Times New Roman" w:eastAsia="Times New Roman" w:hAnsi="Times New Roman"/>
          <w:b/>
          <w:bCs/>
          <w:i/>
          <w:iCs/>
          <w:color w:val="1F3864"/>
          <w:sz w:val="20"/>
          <w:szCs w:val="20"/>
          <w:lang w:eastAsia="en-US"/>
        </w:rPr>
      </w:pPr>
    </w:p>
    <w:p w14:paraId="05A5C55F" w14:textId="77777777" w:rsidR="004F08C4" w:rsidRDefault="004F08C4" w:rsidP="0075569C">
      <w:pPr>
        <w:jc w:val="center"/>
        <w:rPr>
          <w:rFonts w:ascii="Times New Roman" w:eastAsia="Times New Roman" w:hAnsi="Times New Roman"/>
          <w:b/>
          <w:bCs/>
          <w:i/>
          <w:iCs/>
          <w:color w:val="1F3864"/>
          <w:sz w:val="20"/>
          <w:szCs w:val="20"/>
          <w:lang w:eastAsia="en-US"/>
        </w:rPr>
      </w:pPr>
    </w:p>
    <w:p w14:paraId="40C6334E" w14:textId="77777777" w:rsidR="004F08C4" w:rsidRPr="002C353E" w:rsidRDefault="004F08C4" w:rsidP="0075569C">
      <w:pPr>
        <w:jc w:val="center"/>
        <w:rPr>
          <w:rFonts w:ascii="Times New Roman" w:eastAsia="Times New Roman" w:hAnsi="Times New Roman"/>
          <w:b/>
          <w:bCs/>
          <w:i/>
          <w:iCs/>
          <w:color w:val="1F3864"/>
          <w:sz w:val="20"/>
          <w:szCs w:val="20"/>
          <w:lang w:eastAsia="en-US"/>
        </w:rPr>
      </w:pPr>
    </w:p>
    <w:p w14:paraId="344F4545" w14:textId="77777777" w:rsidR="0075569C" w:rsidRPr="002C353E" w:rsidRDefault="0075569C" w:rsidP="0075569C">
      <w:pPr>
        <w:spacing w:after="240"/>
        <w:jc w:val="center"/>
        <w:rPr>
          <w:rFonts w:ascii="Century Schoolbook" w:eastAsia="Times New Roman" w:hAnsi="Century Schoolbook"/>
          <w:b/>
          <w:bCs/>
          <w:sz w:val="28"/>
          <w:szCs w:val="28"/>
          <w:u w:val="single"/>
          <w:lang w:eastAsia="en-US"/>
        </w:rPr>
      </w:pPr>
      <w:r w:rsidRPr="002C353E">
        <w:rPr>
          <w:rFonts w:ascii="Century Schoolbook" w:eastAsia="Times New Roman" w:hAnsi="Century Schoolbook"/>
          <w:b/>
          <w:bCs/>
          <w:sz w:val="28"/>
          <w:szCs w:val="28"/>
          <w:u w:val="single"/>
          <w:lang w:eastAsia="en-US"/>
        </w:rPr>
        <w:lastRenderedPageBreak/>
        <w:t>Benefits</w:t>
      </w:r>
    </w:p>
    <w:p w14:paraId="60213624" w14:textId="77777777" w:rsidR="0075569C" w:rsidRDefault="0075569C" w:rsidP="0075569C">
      <w:pPr>
        <w:numPr>
          <w:ilvl w:val="0"/>
          <w:numId w:val="4"/>
        </w:numPr>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A competitive salary program and potential for advancement</w:t>
      </w:r>
      <w:r>
        <w:rPr>
          <w:rFonts w:ascii="Century Schoolbook" w:eastAsia="Times New Roman" w:hAnsi="Century Schoolbook"/>
          <w:sz w:val="20"/>
          <w:szCs w:val="20"/>
          <w:lang w:eastAsia="en-US"/>
        </w:rPr>
        <w:t xml:space="preserve"> </w:t>
      </w:r>
    </w:p>
    <w:p w14:paraId="4C3412E4" w14:textId="787C6971" w:rsidR="005B4980" w:rsidRDefault="0075569C" w:rsidP="0075569C">
      <w:pPr>
        <w:tabs>
          <w:tab w:val="num" w:pos="1140"/>
        </w:tabs>
        <w:ind w:left="720"/>
        <w:jc w:val="both"/>
        <w:rPr>
          <w:rFonts w:ascii="Book Antiqua" w:eastAsia="Times New Roman" w:hAnsi="Book Antiqua"/>
          <w:sz w:val="20"/>
          <w:szCs w:val="20"/>
          <w:lang w:eastAsia="en-US"/>
        </w:rPr>
      </w:pPr>
      <w:r>
        <w:rPr>
          <w:rFonts w:ascii="Century Schoolbook" w:eastAsia="Times New Roman" w:hAnsi="Century Schoolbook"/>
          <w:sz w:val="20"/>
          <w:szCs w:val="20"/>
          <w:lang w:eastAsia="en-US"/>
        </w:rPr>
        <w:t>-</w:t>
      </w:r>
      <w:r w:rsidRPr="00CD758F">
        <w:rPr>
          <w:rFonts w:ascii="Book Antiqua" w:eastAsia="Times New Roman" w:hAnsi="Book Antiqua"/>
          <w:sz w:val="20"/>
          <w:szCs w:val="20"/>
          <w:lang w:eastAsia="en-US"/>
        </w:rPr>
        <w:t xml:space="preserve"> </w:t>
      </w:r>
      <w:r w:rsidRPr="002C353E">
        <w:rPr>
          <w:rFonts w:ascii="Book Antiqua" w:eastAsia="Times New Roman" w:hAnsi="Book Antiqua"/>
          <w:sz w:val="20"/>
          <w:szCs w:val="20"/>
          <w:lang w:eastAsia="en-US"/>
        </w:rPr>
        <w:t>Probationary patrol officer starts at $</w:t>
      </w:r>
      <w:r w:rsidR="00991B6F">
        <w:rPr>
          <w:rFonts w:ascii="Book Antiqua" w:eastAsia="Times New Roman" w:hAnsi="Book Antiqua"/>
          <w:sz w:val="20"/>
          <w:szCs w:val="20"/>
          <w:lang w:eastAsia="en-US"/>
        </w:rPr>
        <w:t>63,224</w:t>
      </w:r>
      <w:r>
        <w:rPr>
          <w:rFonts w:ascii="Book Antiqua" w:eastAsia="Times New Roman" w:hAnsi="Book Antiqua"/>
          <w:sz w:val="20"/>
          <w:szCs w:val="20"/>
          <w:lang w:eastAsia="en-US"/>
        </w:rPr>
        <w:t xml:space="preserve"> </w:t>
      </w:r>
    </w:p>
    <w:p w14:paraId="641EDDD2" w14:textId="07AA1974" w:rsidR="005B4980"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xml:space="preserve">- </w:t>
      </w:r>
      <w:r w:rsidRPr="002C353E">
        <w:rPr>
          <w:rFonts w:ascii="Book Antiqua" w:eastAsia="Times New Roman" w:hAnsi="Book Antiqua"/>
          <w:sz w:val="20"/>
          <w:szCs w:val="20"/>
          <w:lang w:eastAsia="en-US"/>
        </w:rPr>
        <w:t>Top step patrol officer a</w:t>
      </w:r>
      <w:r>
        <w:rPr>
          <w:rFonts w:ascii="Book Antiqua" w:eastAsia="Times New Roman" w:hAnsi="Book Antiqua"/>
          <w:sz w:val="20"/>
          <w:szCs w:val="20"/>
          <w:lang w:eastAsia="en-US"/>
        </w:rPr>
        <w:t>f</w:t>
      </w:r>
      <w:r w:rsidRPr="002C353E">
        <w:rPr>
          <w:rFonts w:ascii="Book Antiqua" w:eastAsia="Times New Roman" w:hAnsi="Book Antiqua"/>
          <w:sz w:val="20"/>
          <w:szCs w:val="20"/>
          <w:lang w:eastAsia="en-US"/>
        </w:rPr>
        <w:t>t</w:t>
      </w:r>
      <w:r>
        <w:rPr>
          <w:rFonts w:ascii="Book Antiqua" w:eastAsia="Times New Roman" w:hAnsi="Book Antiqua"/>
          <w:sz w:val="20"/>
          <w:szCs w:val="20"/>
          <w:lang w:eastAsia="en-US"/>
        </w:rPr>
        <w:t>er</w:t>
      </w:r>
      <w:r w:rsidRPr="002C353E">
        <w:rPr>
          <w:rFonts w:ascii="Book Antiqua" w:eastAsia="Times New Roman" w:hAnsi="Book Antiqua"/>
          <w:sz w:val="20"/>
          <w:szCs w:val="20"/>
          <w:lang w:eastAsia="en-US"/>
        </w:rPr>
        <w:t xml:space="preserve"> </w:t>
      </w:r>
      <w:r>
        <w:rPr>
          <w:rFonts w:ascii="Book Antiqua" w:eastAsia="Times New Roman" w:hAnsi="Book Antiqua"/>
          <w:sz w:val="20"/>
          <w:szCs w:val="20"/>
          <w:lang w:eastAsia="en-US"/>
        </w:rPr>
        <w:t>four</w:t>
      </w:r>
      <w:r w:rsidRPr="002C353E">
        <w:rPr>
          <w:rFonts w:ascii="Book Antiqua" w:eastAsia="Times New Roman" w:hAnsi="Book Antiqua"/>
          <w:sz w:val="20"/>
          <w:szCs w:val="20"/>
          <w:lang w:eastAsia="en-US"/>
        </w:rPr>
        <w:t xml:space="preserve"> years of service receives $</w:t>
      </w:r>
      <w:r w:rsidR="00991B6F">
        <w:rPr>
          <w:rFonts w:ascii="Book Antiqua" w:eastAsia="Times New Roman" w:hAnsi="Book Antiqua"/>
          <w:sz w:val="20"/>
          <w:szCs w:val="20"/>
          <w:lang w:eastAsia="en-US"/>
        </w:rPr>
        <w:t>80,855</w:t>
      </w:r>
      <w:r w:rsidRPr="002C353E">
        <w:rPr>
          <w:rFonts w:ascii="Book Antiqua" w:eastAsia="Times New Roman" w:hAnsi="Book Antiqua"/>
          <w:sz w:val="20"/>
          <w:szCs w:val="20"/>
          <w:lang w:eastAsia="en-US"/>
        </w:rPr>
        <w:t>.</w:t>
      </w:r>
      <w:r>
        <w:rPr>
          <w:rFonts w:ascii="Book Antiqua" w:eastAsia="Times New Roman" w:hAnsi="Book Antiqua"/>
          <w:sz w:val="20"/>
          <w:szCs w:val="20"/>
          <w:lang w:eastAsia="en-US"/>
        </w:rPr>
        <w:t xml:space="preserve"> </w:t>
      </w:r>
    </w:p>
    <w:p w14:paraId="23954C32" w14:textId="4C55D36C" w:rsidR="005B4980"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xml:space="preserve">- </w:t>
      </w:r>
      <w:r w:rsidR="000642F0">
        <w:rPr>
          <w:rFonts w:ascii="Book Antiqua" w:eastAsia="Times New Roman" w:hAnsi="Book Antiqua"/>
          <w:sz w:val="20"/>
          <w:szCs w:val="20"/>
          <w:lang w:eastAsia="en-US"/>
        </w:rPr>
        <w:t xml:space="preserve">14 </w:t>
      </w:r>
      <w:r>
        <w:rPr>
          <w:rFonts w:ascii="Book Antiqua" w:eastAsia="Times New Roman" w:hAnsi="Book Antiqua"/>
          <w:sz w:val="20"/>
          <w:szCs w:val="20"/>
          <w:lang w:eastAsia="en-US"/>
        </w:rPr>
        <w:t>Paid Holidays</w:t>
      </w:r>
      <w:r w:rsidR="0075569C">
        <w:rPr>
          <w:rFonts w:ascii="Book Antiqua" w:eastAsia="Times New Roman" w:hAnsi="Book Antiqua"/>
          <w:sz w:val="20"/>
          <w:szCs w:val="20"/>
          <w:lang w:eastAsia="en-US"/>
        </w:rPr>
        <w:t xml:space="preserve"> </w:t>
      </w:r>
      <w:r w:rsidR="000642F0">
        <w:rPr>
          <w:rFonts w:ascii="Book Antiqua" w:eastAsia="Times New Roman" w:hAnsi="Book Antiqua"/>
          <w:sz w:val="20"/>
          <w:szCs w:val="20"/>
          <w:lang w:eastAsia="en-US"/>
        </w:rPr>
        <w:t>(Approx. $</w:t>
      </w:r>
      <w:r w:rsidR="00A7095A">
        <w:rPr>
          <w:rFonts w:ascii="Book Antiqua" w:eastAsia="Times New Roman" w:hAnsi="Book Antiqua"/>
          <w:sz w:val="20"/>
          <w:szCs w:val="20"/>
          <w:lang w:eastAsia="en-US"/>
        </w:rPr>
        <w:t>4,103-$5,232 annually</w:t>
      </w:r>
      <w:r w:rsidR="000642F0">
        <w:rPr>
          <w:rFonts w:ascii="Book Antiqua" w:eastAsia="Times New Roman" w:hAnsi="Book Antiqua"/>
          <w:sz w:val="20"/>
          <w:szCs w:val="20"/>
          <w:lang w:eastAsia="en-US"/>
        </w:rPr>
        <w:t>)</w:t>
      </w:r>
    </w:p>
    <w:p w14:paraId="60A26BC7" w14:textId="3F6DAD7E" w:rsidR="005B4980"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C</w:t>
      </w:r>
      <w:r w:rsidR="0075569C">
        <w:rPr>
          <w:rFonts w:ascii="Book Antiqua" w:eastAsia="Times New Roman" w:hAnsi="Book Antiqua"/>
          <w:sz w:val="20"/>
          <w:szCs w:val="20"/>
          <w:lang w:eastAsia="en-US"/>
        </w:rPr>
        <w:t>lothing and cleaning allowance</w:t>
      </w:r>
      <w:r w:rsidR="000642F0">
        <w:rPr>
          <w:rFonts w:ascii="Book Antiqua" w:eastAsia="Times New Roman" w:hAnsi="Book Antiqua"/>
          <w:sz w:val="20"/>
          <w:szCs w:val="20"/>
          <w:lang w:eastAsia="en-US"/>
        </w:rPr>
        <w:t xml:space="preserve"> ($1,400)</w:t>
      </w:r>
    </w:p>
    <w:p w14:paraId="65AB2B01" w14:textId="6E492ACD" w:rsidR="005B4980"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A</w:t>
      </w:r>
      <w:r w:rsidR="0075569C">
        <w:rPr>
          <w:rFonts w:ascii="Book Antiqua" w:eastAsia="Times New Roman" w:hAnsi="Book Antiqua"/>
          <w:sz w:val="20"/>
          <w:szCs w:val="20"/>
          <w:lang w:eastAsia="en-US"/>
        </w:rPr>
        <w:t>ccreditation bonus</w:t>
      </w:r>
      <w:r w:rsidR="000642F0">
        <w:rPr>
          <w:rFonts w:ascii="Book Antiqua" w:eastAsia="Times New Roman" w:hAnsi="Book Antiqua"/>
          <w:sz w:val="20"/>
          <w:szCs w:val="20"/>
          <w:lang w:eastAsia="en-US"/>
        </w:rPr>
        <w:t xml:space="preserve"> ($1,000)</w:t>
      </w:r>
    </w:p>
    <w:p w14:paraId="79F935B2" w14:textId="5375C7EE" w:rsidR="005B4980"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xml:space="preserve">- </w:t>
      </w:r>
      <w:r w:rsidR="00201E48">
        <w:rPr>
          <w:rFonts w:ascii="Book Antiqua" w:eastAsia="Times New Roman" w:hAnsi="Book Antiqua"/>
          <w:sz w:val="20"/>
          <w:szCs w:val="20"/>
          <w:lang w:eastAsia="en-US"/>
        </w:rPr>
        <w:t>Paid Details ($5</w:t>
      </w:r>
      <w:r w:rsidR="00A7095A">
        <w:rPr>
          <w:rFonts w:ascii="Book Antiqua" w:eastAsia="Times New Roman" w:hAnsi="Book Antiqua"/>
          <w:sz w:val="20"/>
          <w:szCs w:val="20"/>
          <w:lang w:eastAsia="en-US"/>
        </w:rPr>
        <w:t>8</w:t>
      </w:r>
      <w:r w:rsidR="00201E48">
        <w:rPr>
          <w:rFonts w:ascii="Book Antiqua" w:eastAsia="Times New Roman" w:hAnsi="Book Antiqua"/>
          <w:sz w:val="20"/>
          <w:szCs w:val="20"/>
          <w:lang w:eastAsia="en-US"/>
        </w:rPr>
        <w:t>/</w:t>
      </w:r>
      <w:proofErr w:type="spellStart"/>
      <w:r w:rsidR="00201E48">
        <w:rPr>
          <w:rFonts w:ascii="Book Antiqua" w:eastAsia="Times New Roman" w:hAnsi="Book Antiqua"/>
          <w:sz w:val="20"/>
          <w:szCs w:val="20"/>
          <w:lang w:eastAsia="en-US"/>
        </w:rPr>
        <w:t>hr</w:t>
      </w:r>
      <w:proofErr w:type="spellEnd"/>
      <w:r w:rsidR="00201E48">
        <w:rPr>
          <w:rFonts w:ascii="Book Antiqua" w:eastAsia="Times New Roman" w:hAnsi="Book Antiqua"/>
          <w:sz w:val="20"/>
          <w:szCs w:val="20"/>
          <w:lang w:eastAsia="en-US"/>
        </w:rPr>
        <w:t xml:space="preserve"> day</w:t>
      </w:r>
      <w:r w:rsidR="0045690F">
        <w:rPr>
          <w:rFonts w:ascii="Book Antiqua" w:eastAsia="Times New Roman" w:hAnsi="Book Antiqua"/>
          <w:sz w:val="20"/>
          <w:szCs w:val="20"/>
          <w:lang w:eastAsia="en-US"/>
        </w:rPr>
        <w:t xml:space="preserve">time </w:t>
      </w:r>
      <w:r w:rsidR="00201E48">
        <w:rPr>
          <w:rFonts w:ascii="Book Antiqua" w:eastAsia="Times New Roman" w:hAnsi="Book Antiqua"/>
          <w:sz w:val="20"/>
          <w:szCs w:val="20"/>
          <w:lang w:eastAsia="en-US"/>
        </w:rPr>
        <w:t>rate &amp; $</w:t>
      </w:r>
      <w:r w:rsidR="00A7095A">
        <w:rPr>
          <w:rFonts w:ascii="Book Antiqua" w:eastAsia="Times New Roman" w:hAnsi="Book Antiqua"/>
          <w:sz w:val="20"/>
          <w:szCs w:val="20"/>
          <w:lang w:eastAsia="en-US"/>
        </w:rPr>
        <w:t>102</w:t>
      </w:r>
      <w:r w:rsidR="00201E48">
        <w:rPr>
          <w:rFonts w:ascii="Book Antiqua" w:eastAsia="Times New Roman" w:hAnsi="Book Antiqua"/>
          <w:sz w:val="20"/>
          <w:szCs w:val="20"/>
          <w:lang w:eastAsia="en-US"/>
        </w:rPr>
        <w:t>/</w:t>
      </w:r>
      <w:proofErr w:type="spellStart"/>
      <w:r w:rsidR="00201E48">
        <w:rPr>
          <w:rFonts w:ascii="Book Antiqua" w:eastAsia="Times New Roman" w:hAnsi="Book Antiqua"/>
          <w:sz w:val="20"/>
          <w:szCs w:val="20"/>
          <w:lang w:eastAsia="en-US"/>
        </w:rPr>
        <w:t>hr</w:t>
      </w:r>
      <w:proofErr w:type="spellEnd"/>
      <w:r w:rsidR="00201E48">
        <w:rPr>
          <w:rFonts w:ascii="Book Antiqua" w:eastAsia="Times New Roman" w:hAnsi="Book Antiqua"/>
          <w:sz w:val="20"/>
          <w:szCs w:val="20"/>
          <w:lang w:eastAsia="en-US"/>
        </w:rPr>
        <w:t xml:space="preserve"> night &amp; weekend</w:t>
      </w:r>
      <w:r w:rsidR="00F10494">
        <w:rPr>
          <w:rFonts w:ascii="Book Antiqua" w:eastAsia="Times New Roman" w:hAnsi="Book Antiqua"/>
          <w:sz w:val="20"/>
          <w:szCs w:val="20"/>
          <w:lang w:eastAsia="en-US"/>
        </w:rPr>
        <w:t xml:space="preserve"> rate</w:t>
      </w:r>
      <w:r w:rsidR="00201E48">
        <w:rPr>
          <w:rFonts w:ascii="Book Antiqua" w:eastAsia="Times New Roman" w:hAnsi="Book Antiqua"/>
          <w:sz w:val="20"/>
          <w:szCs w:val="20"/>
          <w:lang w:eastAsia="en-US"/>
        </w:rPr>
        <w:t>)</w:t>
      </w:r>
    </w:p>
    <w:p w14:paraId="47660F69" w14:textId="1D6AD333" w:rsidR="005B4980"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E</w:t>
      </w:r>
      <w:r w:rsidR="0075569C">
        <w:rPr>
          <w:rFonts w:ascii="Book Antiqua" w:eastAsia="Times New Roman" w:hAnsi="Book Antiqua"/>
          <w:sz w:val="20"/>
          <w:szCs w:val="20"/>
          <w:lang w:eastAsia="en-US"/>
        </w:rPr>
        <w:t xml:space="preserve">ducation incentive </w:t>
      </w:r>
      <w:r w:rsidR="00201E48">
        <w:rPr>
          <w:rFonts w:ascii="Book Antiqua" w:eastAsia="Times New Roman" w:hAnsi="Book Antiqua"/>
          <w:sz w:val="20"/>
          <w:szCs w:val="20"/>
          <w:lang w:eastAsia="en-US"/>
        </w:rPr>
        <w:t>(</w:t>
      </w:r>
      <w:r w:rsidR="0045690F">
        <w:rPr>
          <w:rFonts w:ascii="Book Antiqua" w:eastAsia="Times New Roman" w:hAnsi="Book Antiqua"/>
          <w:sz w:val="20"/>
          <w:szCs w:val="20"/>
          <w:lang w:eastAsia="en-US"/>
        </w:rPr>
        <w:t>Up to $500)</w:t>
      </w:r>
    </w:p>
    <w:p w14:paraId="21B934E8" w14:textId="06963B74" w:rsidR="005B4980"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xml:space="preserve">- </w:t>
      </w:r>
      <w:r w:rsidR="00F10494">
        <w:rPr>
          <w:rFonts w:ascii="Book Antiqua" w:eastAsia="Times New Roman" w:hAnsi="Book Antiqua"/>
          <w:sz w:val="20"/>
          <w:szCs w:val="20"/>
          <w:lang w:eastAsia="en-US"/>
        </w:rPr>
        <w:t>Unused s</w:t>
      </w:r>
      <w:r w:rsidR="0075569C">
        <w:rPr>
          <w:rFonts w:ascii="Book Antiqua" w:eastAsia="Times New Roman" w:hAnsi="Book Antiqua"/>
          <w:sz w:val="20"/>
          <w:szCs w:val="20"/>
          <w:lang w:eastAsia="en-US"/>
        </w:rPr>
        <w:t>ick leave incentive</w:t>
      </w:r>
      <w:r w:rsidR="00201E48">
        <w:rPr>
          <w:rFonts w:ascii="Book Antiqua" w:eastAsia="Times New Roman" w:hAnsi="Book Antiqua"/>
          <w:sz w:val="20"/>
          <w:szCs w:val="20"/>
          <w:lang w:eastAsia="en-US"/>
        </w:rPr>
        <w:t xml:space="preserve"> ($500/yr)</w:t>
      </w:r>
    </w:p>
    <w:p w14:paraId="7526F2C1" w14:textId="180EA585" w:rsidR="0075569C" w:rsidRPr="00CD758F" w:rsidRDefault="005B4980" w:rsidP="0075569C">
      <w:pPr>
        <w:tabs>
          <w:tab w:val="num" w:pos="1140"/>
        </w:tabs>
        <w:ind w:left="720"/>
        <w:jc w:val="both"/>
        <w:rPr>
          <w:rFonts w:ascii="Book Antiqua" w:eastAsia="Times New Roman" w:hAnsi="Book Antiqua"/>
          <w:sz w:val="20"/>
          <w:szCs w:val="20"/>
          <w:lang w:eastAsia="en-US"/>
        </w:rPr>
      </w:pPr>
      <w:r>
        <w:rPr>
          <w:rFonts w:ascii="Book Antiqua" w:eastAsia="Times New Roman" w:hAnsi="Book Antiqua"/>
          <w:sz w:val="20"/>
          <w:szCs w:val="20"/>
          <w:lang w:eastAsia="en-US"/>
        </w:rPr>
        <w:t>- Longevity Pay</w:t>
      </w:r>
      <w:r w:rsidR="0075569C" w:rsidRPr="002C353E">
        <w:rPr>
          <w:rFonts w:ascii="Book Antiqua" w:eastAsia="Times New Roman" w:hAnsi="Book Antiqua"/>
          <w:sz w:val="20"/>
          <w:szCs w:val="20"/>
          <w:lang w:eastAsia="en-US"/>
        </w:rPr>
        <w:t xml:space="preserve"> </w:t>
      </w:r>
      <w:r w:rsidR="0045690F">
        <w:rPr>
          <w:rFonts w:ascii="Book Antiqua" w:eastAsia="Times New Roman" w:hAnsi="Book Antiqua"/>
          <w:sz w:val="20"/>
          <w:szCs w:val="20"/>
          <w:lang w:eastAsia="en-US"/>
        </w:rPr>
        <w:t>(6%-9% total salary after 5 years of service)</w:t>
      </w:r>
    </w:p>
    <w:p w14:paraId="723BDF61" w14:textId="77777777" w:rsidR="0075569C" w:rsidRPr="002C353E" w:rsidRDefault="0075569C" w:rsidP="0075569C">
      <w:pPr>
        <w:numPr>
          <w:ilvl w:val="0"/>
          <w:numId w:val="4"/>
        </w:numPr>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Health/dental care and Life Insurance</w:t>
      </w:r>
    </w:p>
    <w:p w14:paraId="4EC0AC51" w14:textId="77777777" w:rsidR="0075569C" w:rsidRPr="002C353E" w:rsidRDefault="0075569C" w:rsidP="0075569C">
      <w:pPr>
        <w:numPr>
          <w:ilvl w:val="0"/>
          <w:numId w:val="4"/>
        </w:numPr>
        <w:rPr>
          <w:rFonts w:ascii="Century Schoolbook" w:eastAsia="Times New Roman" w:hAnsi="Century Schoolbook"/>
          <w:sz w:val="20"/>
          <w:szCs w:val="20"/>
          <w:lang w:eastAsia="en-US"/>
        </w:rPr>
      </w:pPr>
      <w:r w:rsidRPr="002C353E">
        <w:rPr>
          <w:rFonts w:ascii="Century Schoolbook" w:eastAsia="Times New Roman" w:hAnsi="Century Schoolbook"/>
          <w:sz w:val="20"/>
          <w:szCs w:val="20"/>
          <w:lang w:eastAsia="en-US"/>
        </w:rPr>
        <w:t>Educational incentives to include tuition</w:t>
      </w:r>
    </w:p>
    <w:p w14:paraId="39ED90D5" w14:textId="56CE6048" w:rsidR="005B4980" w:rsidRPr="005B4980" w:rsidRDefault="0075569C" w:rsidP="0075569C">
      <w:pPr>
        <w:numPr>
          <w:ilvl w:val="0"/>
          <w:numId w:val="4"/>
        </w:numPr>
        <w:rPr>
          <w:rFonts w:ascii="Times New Roman" w:eastAsia="Times New Roman" w:hAnsi="Times New Roman"/>
          <w:sz w:val="20"/>
          <w:szCs w:val="20"/>
          <w:lang w:eastAsia="en-US"/>
        </w:rPr>
      </w:pPr>
      <w:r w:rsidRPr="002C353E">
        <w:rPr>
          <w:rFonts w:ascii="Century Schoolbook" w:eastAsia="Times New Roman" w:hAnsi="Century Schoolbook"/>
          <w:sz w:val="20"/>
          <w:szCs w:val="20"/>
          <w:lang w:eastAsia="en-US"/>
        </w:rPr>
        <w:t>Private pension</w:t>
      </w:r>
      <w:r w:rsidR="00F10494">
        <w:rPr>
          <w:rFonts w:ascii="Century Schoolbook" w:eastAsia="Times New Roman" w:hAnsi="Century Schoolbook"/>
          <w:sz w:val="20"/>
          <w:szCs w:val="20"/>
          <w:lang w:eastAsia="en-US"/>
        </w:rPr>
        <w:t xml:space="preserve"> (25 </w:t>
      </w:r>
      <w:proofErr w:type="gramStart"/>
      <w:r w:rsidR="00F10494">
        <w:rPr>
          <w:rFonts w:ascii="Century Schoolbook" w:eastAsia="Times New Roman" w:hAnsi="Century Schoolbook"/>
          <w:sz w:val="20"/>
          <w:szCs w:val="20"/>
          <w:lang w:eastAsia="en-US"/>
        </w:rPr>
        <w:t>year</w:t>
      </w:r>
      <w:proofErr w:type="gramEnd"/>
      <w:r w:rsidR="00F10494">
        <w:rPr>
          <w:rFonts w:ascii="Century Schoolbook" w:eastAsia="Times New Roman" w:hAnsi="Century Schoolbook"/>
          <w:sz w:val="20"/>
          <w:szCs w:val="20"/>
          <w:lang w:eastAsia="en-US"/>
        </w:rPr>
        <w:t xml:space="preserve"> of service)</w:t>
      </w:r>
    </w:p>
    <w:p w14:paraId="55609735" w14:textId="2FEFF256" w:rsidR="005B4980" w:rsidRPr="005B4980" w:rsidRDefault="000642F0" w:rsidP="0075569C">
      <w:pPr>
        <w:numPr>
          <w:ilvl w:val="0"/>
          <w:numId w:val="4"/>
        </w:numPr>
        <w:rPr>
          <w:rFonts w:ascii="Times New Roman" w:eastAsia="Times New Roman" w:hAnsi="Times New Roman"/>
          <w:sz w:val="20"/>
          <w:szCs w:val="20"/>
          <w:lang w:eastAsia="en-US"/>
        </w:rPr>
      </w:pPr>
      <w:r>
        <w:rPr>
          <w:rFonts w:ascii="Century Schoolbook" w:eastAsia="Times New Roman" w:hAnsi="Century Schoolbook"/>
          <w:sz w:val="20"/>
          <w:szCs w:val="20"/>
          <w:lang w:eastAsia="en-US"/>
        </w:rPr>
        <w:t>Up to 6 weeks paid v</w:t>
      </w:r>
      <w:r w:rsidR="005B4980">
        <w:rPr>
          <w:rFonts w:ascii="Century Schoolbook" w:eastAsia="Times New Roman" w:hAnsi="Century Schoolbook"/>
          <w:sz w:val="20"/>
          <w:szCs w:val="20"/>
          <w:lang w:eastAsia="en-US"/>
        </w:rPr>
        <w:t>acation</w:t>
      </w:r>
      <w:r w:rsidR="00F10494">
        <w:rPr>
          <w:rFonts w:ascii="Century Schoolbook" w:eastAsia="Times New Roman" w:hAnsi="Century Schoolbook"/>
          <w:sz w:val="20"/>
          <w:szCs w:val="20"/>
          <w:lang w:eastAsia="en-US"/>
        </w:rPr>
        <w:t xml:space="preserve"> &amp; 3 Personal days</w:t>
      </w:r>
    </w:p>
    <w:p w14:paraId="509F7BA9" w14:textId="5D375DE9" w:rsidR="0075569C" w:rsidRPr="006B6416" w:rsidRDefault="005B4980" w:rsidP="0075569C">
      <w:pPr>
        <w:numPr>
          <w:ilvl w:val="0"/>
          <w:numId w:val="4"/>
        </w:numPr>
        <w:rPr>
          <w:rFonts w:ascii="Times New Roman" w:eastAsia="Times New Roman" w:hAnsi="Times New Roman"/>
          <w:sz w:val="20"/>
          <w:szCs w:val="20"/>
          <w:lang w:eastAsia="en-US"/>
        </w:rPr>
      </w:pPr>
      <w:r>
        <w:rPr>
          <w:rFonts w:ascii="Century Schoolbook" w:eastAsia="Times New Roman" w:hAnsi="Century Schoolbook"/>
          <w:sz w:val="20"/>
          <w:szCs w:val="20"/>
          <w:lang w:eastAsia="en-US"/>
        </w:rPr>
        <w:t>Opportunities for additional Compensatory Time Off</w:t>
      </w:r>
      <w:r w:rsidR="0075569C" w:rsidRPr="002C353E">
        <w:rPr>
          <w:rFonts w:ascii="Century Schoolbook" w:eastAsia="Times New Roman" w:hAnsi="Century Schoolbook"/>
          <w:sz w:val="20"/>
          <w:szCs w:val="20"/>
          <w:lang w:eastAsia="en-US"/>
        </w:rPr>
        <w:t xml:space="preserve"> </w:t>
      </w:r>
    </w:p>
    <w:p w14:paraId="1157F33D" w14:textId="77777777" w:rsidR="0075569C" w:rsidRPr="002C353E" w:rsidRDefault="0075569C" w:rsidP="0075569C">
      <w:pPr>
        <w:rPr>
          <w:rFonts w:ascii="Times New Roman" w:eastAsia="Times New Roman" w:hAnsi="Times New Roman"/>
          <w:sz w:val="20"/>
          <w:szCs w:val="20"/>
          <w:lang w:eastAsia="en-US"/>
        </w:rPr>
      </w:pPr>
    </w:p>
    <w:p w14:paraId="761B33C3" w14:textId="7C50984B" w:rsidR="0075569C" w:rsidRPr="002C353E" w:rsidRDefault="0075569C" w:rsidP="0075569C">
      <w:pPr>
        <w:keepNext/>
        <w:jc w:val="center"/>
        <w:outlineLvl w:val="0"/>
        <w:rPr>
          <w:rFonts w:ascii="Book Antiqua" w:eastAsia="Times New Roman" w:hAnsi="Book Antiqua"/>
          <w:b/>
          <w:sz w:val="28"/>
          <w:szCs w:val="28"/>
          <w:u w:val="single"/>
          <w:lang w:eastAsia="en-US"/>
        </w:rPr>
      </w:pPr>
      <w:r w:rsidRPr="002C353E">
        <w:rPr>
          <w:rFonts w:ascii="Book Antiqua" w:eastAsia="Times New Roman" w:hAnsi="Book Antiqua"/>
          <w:b/>
          <w:sz w:val="28"/>
          <w:szCs w:val="28"/>
          <w:u w:val="single"/>
          <w:lang w:eastAsia="en-US"/>
        </w:rPr>
        <w:t>JOB DESCRIPT</w:t>
      </w:r>
      <w:r w:rsidR="004F08C4">
        <w:rPr>
          <w:rFonts w:ascii="Book Antiqua" w:eastAsia="Times New Roman" w:hAnsi="Book Antiqua"/>
          <w:b/>
          <w:sz w:val="28"/>
          <w:szCs w:val="28"/>
          <w:u w:val="single"/>
          <w:lang w:eastAsia="en-US"/>
        </w:rPr>
        <w:t>ION</w:t>
      </w:r>
    </w:p>
    <w:p w14:paraId="5B0D85F6" w14:textId="1A9F09AE" w:rsidR="0075569C" w:rsidRPr="002C353E" w:rsidRDefault="0075569C" w:rsidP="0075569C">
      <w:pPr>
        <w:rPr>
          <w:rFonts w:ascii="Book Antiqua" w:eastAsia="Times New Roman" w:hAnsi="Book Antiqua"/>
          <w:b/>
          <w:sz w:val="20"/>
          <w:szCs w:val="20"/>
          <w:u w:val="single"/>
          <w:lang w:eastAsia="en-US"/>
        </w:rPr>
      </w:pPr>
    </w:p>
    <w:p w14:paraId="30D924D4" w14:textId="62432A7B" w:rsidR="0075569C" w:rsidRPr="002C353E" w:rsidRDefault="0075569C" w:rsidP="0075569C">
      <w:pPr>
        <w:jc w:val="both"/>
        <w:rPr>
          <w:rFonts w:ascii="Book Antiqua" w:eastAsia="Times New Roman" w:hAnsi="Book Antiqua"/>
          <w:sz w:val="20"/>
          <w:szCs w:val="20"/>
          <w:lang w:eastAsia="en-US"/>
        </w:rPr>
      </w:pPr>
      <w:r w:rsidRPr="002C353E">
        <w:rPr>
          <w:rFonts w:ascii="Book Antiqua" w:eastAsia="Times New Roman" w:hAnsi="Book Antiqua"/>
          <w:sz w:val="20"/>
          <w:szCs w:val="20"/>
          <w:lang w:eastAsia="en-US"/>
        </w:rPr>
        <w:t xml:space="preserve">Under the general supervision of the Shift Supervisor, the patrol officer shall perform preventive patrol and other law enforcement functions aimed at protecting life and property, preserving the peace, reducing opportunities for the commission of crimes, and identifying and apprehending offenders.  The patrol officer </w:t>
      </w:r>
      <w:proofErr w:type="gramStart"/>
      <w:r w:rsidRPr="002C353E">
        <w:rPr>
          <w:rFonts w:ascii="Book Antiqua" w:eastAsia="Times New Roman" w:hAnsi="Book Antiqua"/>
          <w:sz w:val="20"/>
          <w:szCs w:val="20"/>
          <w:lang w:eastAsia="en-US"/>
        </w:rPr>
        <w:t>shall</w:t>
      </w:r>
      <w:proofErr w:type="gramEnd"/>
      <w:r w:rsidRPr="002C353E">
        <w:rPr>
          <w:rFonts w:ascii="Book Antiqua" w:eastAsia="Times New Roman" w:hAnsi="Book Antiqua"/>
          <w:sz w:val="20"/>
          <w:szCs w:val="20"/>
          <w:lang w:eastAsia="en-US"/>
        </w:rPr>
        <w:t xml:space="preserve"> provide emergency and non-emergency services, while creating and establishing a sense of security in the community.</w:t>
      </w:r>
    </w:p>
    <w:p w14:paraId="2EBA3A58" w14:textId="77777777" w:rsidR="0075569C" w:rsidRPr="002C353E" w:rsidRDefault="0075569C" w:rsidP="0075569C">
      <w:pPr>
        <w:tabs>
          <w:tab w:val="num" w:pos="1140"/>
        </w:tabs>
        <w:jc w:val="both"/>
        <w:rPr>
          <w:rFonts w:ascii="Book Antiqua" w:eastAsia="Times New Roman" w:hAnsi="Book Antiqua"/>
          <w:b/>
          <w:sz w:val="20"/>
          <w:szCs w:val="20"/>
          <w:u w:val="single"/>
          <w:lang w:eastAsia="en-US"/>
        </w:rPr>
      </w:pPr>
    </w:p>
    <w:p w14:paraId="247B520F" w14:textId="77777777" w:rsidR="0075569C" w:rsidRPr="002C353E" w:rsidRDefault="0075569C" w:rsidP="0075569C">
      <w:pPr>
        <w:tabs>
          <w:tab w:val="num" w:pos="1140"/>
        </w:tabs>
        <w:jc w:val="both"/>
        <w:rPr>
          <w:rFonts w:ascii="Book Antiqua" w:eastAsia="Times New Roman" w:hAnsi="Book Antiqua"/>
          <w:sz w:val="20"/>
          <w:szCs w:val="20"/>
          <w:lang w:eastAsia="en-US"/>
        </w:rPr>
      </w:pPr>
    </w:p>
    <w:p w14:paraId="2A07C47F" w14:textId="77777777" w:rsidR="0075569C" w:rsidRPr="002C353E" w:rsidRDefault="0075569C" w:rsidP="0075569C">
      <w:pPr>
        <w:jc w:val="center"/>
        <w:rPr>
          <w:rFonts w:ascii="Times New Roman" w:eastAsia="Times New Roman" w:hAnsi="Times New Roman"/>
          <w:b/>
          <w:bCs/>
          <w:i/>
          <w:iCs/>
          <w:sz w:val="20"/>
          <w:szCs w:val="20"/>
          <w:lang w:eastAsia="en-US"/>
        </w:rPr>
      </w:pPr>
      <w:r w:rsidRPr="002C353E">
        <w:rPr>
          <w:rFonts w:ascii="Times New Roman" w:eastAsia="Times New Roman" w:hAnsi="Times New Roman"/>
          <w:b/>
          <w:bCs/>
          <w:i/>
          <w:iCs/>
          <w:sz w:val="20"/>
          <w:szCs w:val="20"/>
          <w:lang w:eastAsia="en-US"/>
        </w:rPr>
        <w:t>The Town of Cumberland is an Equal Opportunity/Affirmative Action Employer.  All positions will be filled                                        without regard to race, color, religion, national origin, sex, age, veteran status, or disability.</w:t>
      </w:r>
    </w:p>
    <w:p w14:paraId="0709F4B6" w14:textId="77777777" w:rsidR="0075569C" w:rsidRPr="002C353E" w:rsidRDefault="0075569C" w:rsidP="0075569C">
      <w:pPr>
        <w:tabs>
          <w:tab w:val="num" w:pos="1140"/>
        </w:tabs>
        <w:jc w:val="both"/>
        <w:rPr>
          <w:rFonts w:ascii="Book Antiqua" w:eastAsia="Times New Roman" w:hAnsi="Book Antiqua"/>
          <w:sz w:val="20"/>
          <w:szCs w:val="20"/>
          <w:lang w:eastAsia="en-US"/>
        </w:rPr>
      </w:pPr>
    </w:p>
    <w:p w14:paraId="23FDA2EA" w14:textId="77777777" w:rsidR="0075569C" w:rsidRDefault="0075569C" w:rsidP="0075569C">
      <w:pPr>
        <w:pStyle w:val="GraphicAnchor"/>
      </w:pPr>
    </w:p>
    <w:p w14:paraId="0D0B2DE6" w14:textId="77777777" w:rsidR="00FF0C9B" w:rsidRPr="0075569C" w:rsidRDefault="00FF0C9B" w:rsidP="0075569C"/>
    <w:p w14:paraId="16971D97" w14:textId="77777777" w:rsidR="009E6ED9" w:rsidRPr="0075569C" w:rsidRDefault="009E6ED9"/>
    <w:sectPr w:rsidR="009E6ED9" w:rsidRPr="0075569C" w:rsidSect="00B75C61">
      <w:headerReference w:type="even" r:id="rId7"/>
      <w:headerReference w:type="default" r:id="rId8"/>
      <w:footerReference w:type="even" r:id="rId9"/>
      <w:footerReference w:type="default" r:id="rId10"/>
      <w:headerReference w:type="first" r:id="rId11"/>
      <w:footerReference w:type="first" r:id="rId12"/>
      <w:pgSz w:w="12240" w:h="15840"/>
      <w:pgMar w:top="72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4A35" w14:textId="77777777" w:rsidR="000673B9" w:rsidRDefault="000673B9" w:rsidP="00B75C61">
      <w:r>
        <w:separator/>
      </w:r>
    </w:p>
  </w:endnote>
  <w:endnote w:type="continuationSeparator" w:id="0">
    <w:p w14:paraId="7C48C1D6" w14:textId="77777777" w:rsidR="000673B9" w:rsidRDefault="000673B9" w:rsidP="00B7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171C" w14:textId="77777777" w:rsidR="00B107EC" w:rsidRDefault="00B10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1D5B" w14:textId="3DBC0A98" w:rsidR="00B75C61" w:rsidRDefault="00B75C61">
    <w:pPr>
      <w:pStyle w:val="Footer"/>
    </w:pPr>
    <w:r>
      <w:rPr>
        <w:noProof/>
      </w:rPr>
      <w:drawing>
        <wp:anchor distT="0" distB="0" distL="114300" distR="114300" simplePos="0" relativeHeight="251659264" behindDoc="0" locked="0" layoutInCell="1" allowOverlap="1" wp14:anchorId="71EF2BAD" wp14:editId="3809D54A">
          <wp:simplePos x="0" y="0"/>
          <wp:positionH relativeFrom="margin">
            <wp:align>center</wp:align>
          </wp:positionH>
          <wp:positionV relativeFrom="page">
            <wp:align>bottom</wp:align>
          </wp:positionV>
          <wp:extent cx="7767320" cy="850265"/>
          <wp:effectExtent l="0" t="0" r="508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67759" cy="8503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03FC" w14:textId="77777777" w:rsidR="00B107EC" w:rsidRDefault="00B10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0C9F" w14:textId="77777777" w:rsidR="000673B9" w:rsidRDefault="000673B9" w:rsidP="00B75C61">
      <w:r>
        <w:separator/>
      </w:r>
    </w:p>
  </w:footnote>
  <w:footnote w:type="continuationSeparator" w:id="0">
    <w:p w14:paraId="1334214F" w14:textId="77777777" w:rsidR="000673B9" w:rsidRDefault="000673B9" w:rsidP="00B7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90DA" w14:textId="77777777" w:rsidR="00B107EC" w:rsidRDefault="00B10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2906" w14:textId="10AAF4AF" w:rsidR="00B75C61" w:rsidRDefault="00B75C61">
    <w:pPr>
      <w:pStyle w:val="Header"/>
    </w:pPr>
    <w:r>
      <w:rPr>
        <w:noProof/>
      </w:rPr>
      <w:drawing>
        <wp:anchor distT="0" distB="0" distL="114300" distR="114300" simplePos="0" relativeHeight="251658240" behindDoc="0" locked="0" layoutInCell="1" allowOverlap="1" wp14:anchorId="09799BFE" wp14:editId="26427B47">
          <wp:simplePos x="0" y="0"/>
          <wp:positionH relativeFrom="margin">
            <wp:posOffset>-459740</wp:posOffset>
          </wp:positionH>
          <wp:positionV relativeFrom="page">
            <wp:posOffset>19050</wp:posOffset>
          </wp:positionV>
          <wp:extent cx="7778265" cy="202082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8265" cy="202082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25E0" w14:textId="77777777" w:rsidR="00B107EC" w:rsidRDefault="00B10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cdn.hubblecontent.osi.office.net/icons/publish/icons_lock_m/lock_m.svg" style="width:1in;height:1in;visibility:visible" o:bullet="t">
        <v:imagedata r:id="rId1" o:title="" croptop="-.125" cropbottom="-.125" cropleft="-20402f" cropright="-19741f"/>
      </v:shape>
    </w:pict>
  </w:numPicBullet>
  <w:numPicBullet w:numPicBulletId="1">
    <w:pict>
      <v:shape id="_x0000_i1026" type="#_x0000_t75" alt="https://cdn.hubblecontent.osi.office.net/icons/publish/icons_lock/lock.svg" style="width:1in;height:1in;visibility:visible" o:bullet="t">
        <v:imagedata r:id="rId2" o:title="" croptop="-8838f" cropbottom="-8263f" cropleft="-20402f" cropright="-19741f"/>
      </v:shape>
    </w:pict>
  </w:numPicBullet>
  <w:abstractNum w:abstractNumId="0" w15:restartNumberingAfterBreak="0">
    <w:nsid w:val="FFFFFFFE"/>
    <w:multiLevelType w:val="singleLevel"/>
    <w:tmpl w:val="3C585D5E"/>
    <w:lvl w:ilvl="0">
      <w:numFmt w:val="decimal"/>
      <w:lvlText w:val="*"/>
      <w:lvlJc w:val="left"/>
    </w:lvl>
  </w:abstractNum>
  <w:abstractNum w:abstractNumId="1" w15:restartNumberingAfterBreak="0">
    <w:nsid w:val="27B0540D"/>
    <w:multiLevelType w:val="hybridMultilevel"/>
    <w:tmpl w:val="76D89CEE"/>
    <w:lvl w:ilvl="0" w:tplc="6F3CD5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736F7"/>
    <w:multiLevelType w:val="hybridMultilevel"/>
    <w:tmpl w:val="BA6E9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B2206"/>
    <w:multiLevelType w:val="hybridMultilevel"/>
    <w:tmpl w:val="792E508C"/>
    <w:lvl w:ilvl="0" w:tplc="9DE03446">
      <w:start w:val="1"/>
      <w:numFmt w:val="bullet"/>
      <w:lvlText w:val=""/>
      <w:lvlPicBulletId w:val="1"/>
      <w:lvlJc w:val="left"/>
      <w:pPr>
        <w:ind w:left="39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9DE03446">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97102"/>
    <w:multiLevelType w:val="hybridMultilevel"/>
    <w:tmpl w:val="D1D09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A4D11A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4D80E52"/>
    <w:multiLevelType w:val="hybridMultilevel"/>
    <w:tmpl w:val="3B385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A980BC8"/>
    <w:multiLevelType w:val="hybridMultilevel"/>
    <w:tmpl w:val="BB2C0392"/>
    <w:lvl w:ilvl="0" w:tplc="CAF2555A">
      <w:start w:val="401"/>
      <w:numFmt w:val="bullet"/>
      <w:lvlText w:val="-"/>
      <w:lvlJc w:val="left"/>
      <w:pPr>
        <w:ind w:left="2736" w:hanging="360"/>
      </w:pPr>
      <w:rPr>
        <w:rFonts w:ascii="Century Schoolbook" w:eastAsia="Times New Roman" w:hAnsi="Century Schoolbook" w:cs="Times New Roman" w:hint="default"/>
      </w:rPr>
    </w:lvl>
    <w:lvl w:ilvl="1" w:tplc="04090003">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8" w15:restartNumberingAfterBreak="0">
    <w:nsid w:val="771700F5"/>
    <w:multiLevelType w:val="singleLevel"/>
    <w:tmpl w:val="D0CC9E4C"/>
    <w:lvl w:ilvl="0">
      <w:start w:val="1"/>
      <w:numFmt w:val="decimal"/>
      <w:lvlText w:val="%1."/>
      <w:lvlJc w:val="left"/>
      <w:pPr>
        <w:tabs>
          <w:tab w:val="num" w:pos="1080"/>
        </w:tabs>
        <w:ind w:left="1080" w:hanging="360"/>
      </w:pPr>
      <w:rPr>
        <w:rFonts w:hint="default"/>
      </w:rPr>
    </w:lvl>
  </w:abstractNum>
  <w:num w:numId="1" w16cid:durableId="990869049">
    <w:abstractNumId w:val="1"/>
  </w:num>
  <w:num w:numId="2" w16cid:durableId="1040282346">
    <w:abstractNumId w:val="3"/>
  </w:num>
  <w:num w:numId="3" w16cid:durableId="297538569">
    <w:abstractNumId w:val="2"/>
  </w:num>
  <w:num w:numId="4" w16cid:durableId="1859615799">
    <w:abstractNumId w:val="0"/>
    <w:lvlOverride w:ilvl="0">
      <w:lvl w:ilvl="0">
        <w:start w:val="1"/>
        <w:numFmt w:val="bullet"/>
        <w:lvlText w:val=""/>
        <w:legacy w:legacy="1" w:legacySpace="0" w:legacyIndent="360"/>
        <w:lvlJc w:val="left"/>
        <w:rPr>
          <w:rFonts w:ascii="Symbol" w:hAnsi="Symbol" w:hint="default"/>
          <w:sz w:val="20"/>
        </w:rPr>
      </w:lvl>
    </w:lvlOverride>
  </w:num>
  <w:num w:numId="5" w16cid:durableId="926304092">
    <w:abstractNumId w:val="4"/>
  </w:num>
  <w:num w:numId="6" w16cid:durableId="1159811953">
    <w:abstractNumId w:val="6"/>
  </w:num>
  <w:num w:numId="7" w16cid:durableId="1494446958">
    <w:abstractNumId w:val="5"/>
  </w:num>
  <w:num w:numId="8" w16cid:durableId="132331807">
    <w:abstractNumId w:val="8"/>
  </w:num>
  <w:num w:numId="9" w16cid:durableId="1352994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61"/>
    <w:rsid w:val="000013A7"/>
    <w:rsid w:val="00033423"/>
    <w:rsid w:val="000642F0"/>
    <w:rsid w:val="000673B9"/>
    <w:rsid w:val="000B1273"/>
    <w:rsid w:val="000C731C"/>
    <w:rsid w:val="000D1EE5"/>
    <w:rsid w:val="000D49BE"/>
    <w:rsid w:val="00201E48"/>
    <w:rsid w:val="00222CDD"/>
    <w:rsid w:val="0029220E"/>
    <w:rsid w:val="002942A9"/>
    <w:rsid w:val="00401D4F"/>
    <w:rsid w:val="00456654"/>
    <w:rsid w:val="0045690F"/>
    <w:rsid w:val="00480809"/>
    <w:rsid w:val="00490432"/>
    <w:rsid w:val="004D2A0C"/>
    <w:rsid w:val="004F08C4"/>
    <w:rsid w:val="005659B4"/>
    <w:rsid w:val="00586B44"/>
    <w:rsid w:val="005B4980"/>
    <w:rsid w:val="005C5224"/>
    <w:rsid w:val="00625EE4"/>
    <w:rsid w:val="00723329"/>
    <w:rsid w:val="0075569C"/>
    <w:rsid w:val="007806A3"/>
    <w:rsid w:val="007B32EC"/>
    <w:rsid w:val="00875702"/>
    <w:rsid w:val="00892917"/>
    <w:rsid w:val="008C3BAB"/>
    <w:rsid w:val="00991B6F"/>
    <w:rsid w:val="009B04D8"/>
    <w:rsid w:val="009B23B3"/>
    <w:rsid w:val="009E64C9"/>
    <w:rsid w:val="009E6ED9"/>
    <w:rsid w:val="009F4CEC"/>
    <w:rsid w:val="00A17800"/>
    <w:rsid w:val="00A66ADD"/>
    <w:rsid w:val="00A7095A"/>
    <w:rsid w:val="00AD7FCA"/>
    <w:rsid w:val="00B024BF"/>
    <w:rsid w:val="00B107EC"/>
    <w:rsid w:val="00B75C61"/>
    <w:rsid w:val="00B869E7"/>
    <w:rsid w:val="00BE74A9"/>
    <w:rsid w:val="00C71EDC"/>
    <w:rsid w:val="00CC1321"/>
    <w:rsid w:val="00CD3FF8"/>
    <w:rsid w:val="00CF7804"/>
    <w:rsid w:val="00D16F44"/>
    <w:rsid w:val="00D5391E"/>
    <w:rsid w:val="00D8098B"/>
    <w:rsid w:val="00D95C43"/>
    <w:rsid w:val="00E2304D"/>
    <w:rsid w:val="00E571E4"/>
    <w:rsid w:val="00E61649"/>
    <w:rsid w:val="00ED0462"/>
    <w:rsid w:val="00EE3B94"/>
    <w:rsid w:val="00F10494"/>
    <w:rsid w:val="00FF0C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D2026"/>
  <w15:chartTrackingRefBased/>
  <w15:docId w15:val="{12B33B3E-A112-8246-A983-82AC2BDF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C61"/>
    <w:pPr>
      <w:tabs>
        <w:tab w:val="center" w:pos="4680"/>
        <w:tab w:val="right" w:pos="9360"/>
      </w:tabs>
    </w:pPr>
  </w:style>
  <w:style w:type="character" w:customStyle="1" w:styleId="HeaderChar">
    <w:name w:val="Header Char"/>
    <w:basedOn w:val="DefaultParagraphFont"/>
    <w:link w:val="Header"/>
    <w:uiPriority w:val="99"/>
    <w:rsid w:val="00B75C61"/>
  </w:style>
  <w:style w:type="paragraph" w:styleId="Footer">
    <w:name w:val="footer"/>
    <w:basedOn w:val="Normal"/>
    <w:link w:val="FooterChar"/>
    <w:uiPriority w:val="99"/>
    <w:unhideWhenUsed/>
    <w:rsid w:val="00B75C61"/>
    <w:pPr>
      <w:tabs>
        <w:tab w:val="center" w:pos="4680"/>
        <w:tab w:val="right" w:pos="9360"/>
      </w:tabs>
    </w:pPr>
  </w:style>
  <w:style w:type="character" w:customStyle="1" w:styleId="FooterChar">
    <w:name w:val="Footer Char"/>
    <w:basedOn w:val="DefaultParagraphFont"/>
    <w:link w:val="Footer"/>
    <w:uiPriority w:val="99"/>
    <w:rsid w:val="00B75C61"/>
  </w:style>
  <w:style w:type="paragraph" w:styleId="ListParagraph">
    <w:name w:val="List Paragraph"/>
    <w:basedOn w:val="Normal"/>
    <w:uiPriority w:val="34"/>
    <w:qFormat/>
    <w:rsid w:val="00E571E4"/>
    <w:pPr>
      <w:ind w:left="720"/>
      <w:contextualSpacing/>
    </w:pPr>
  </w:style>
  <w:style w:type="character" w:styleId="Hyperlink">
    <w:name w:val="Hyperlink"/>
    <w:uiPriority w:val="99"/>
    <w:unhideWhenUsed/>
    <w:rsid w:val="0075569C"/>
    <w:rPr>
      <w:color w:val="386065"/>
      <w:u w:val="single"/>
    </w:rPr>
  </w:style>
  <w:style w:type="paragraph" w:customStyle="1" w:styleId="GraphicAnchor">
    <w:name w:val="Graphic Anchor"/>
    <w:basedOn w:val="Normal"/>
    <w:qFormat/>
    <w:rsid w:val="0075569C"/>
    <w:rPr>
      <w:rFonts w:ascii="Franklin Gothic Book" w:eastAsia="Candara" w:hAnsi="Franklin Gothic Book" w:cs="Times New Roman"/>
      <w:sz w:val="16"/>
      <w:szCs w:val="40"/>
      <w:lang w:eastAsia="en-IN"/>
    </w:rPr>
  </w:style>
  <w:style w:type="character" w:styleId="UnresolvedMention">
    <w:name w:val="Unresolved Mention"/>
    <w:basedOn w:val="DefaultParagraphFont"/>
    <w:uiPriority w:val="99"/>
    <w:semiHidden/>
    <w:unhideWhenUsed/>
    <w:rsid w:val="00490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Danielle [JJCUS NON-J&amp;J]</dc:creator>
  <cp:keywords/>
  <dc:description/>
  <cp:lastModifiedBy>Gregory Pomfret</cp:lastModifiedBy>
  <cp:revision>2</cp:revision>
  <cp:lastPrinted>2025-02-25T15:05:00Z</cp:lastPrinted>
  <dcterms:created xsi:type="dcterms:W3CDTF">2026-01-15T18:43:00Z</dcterms:created>
  <dcterms:modified xsi:type="dcterms:W3CDTF">2026-01-15T18:43:00Z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1ba17d54e0977375b56b66a6a8a61ec138310a28148edbe83e4448ce25314eea</vt:lpwstr>
  </property>
</Properties>
</file>